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0D7471">
        <w:rPr>
          <w:rFonts w:ascii="Arial Narrow" w:hAnsi="Arial Narrow" w:cs="Helvetica-Bold"/>
          <w:b/>
          <w:bCs/>
          <w:sz w:val="23"/>
          <w:szCs w:val="23"/>
          <w:u w:val="single"/>
        </w:rPr>
        <w:t>11/</w:t>
      </w:r>
      <w:r w:rsidRPr="00957AC3">
        <w:rPr>
          <w:rFonts w:ascii="Arial Narrow" w:hAnsi="Arial Narrow" w:cs="Helvetica-Bold"/>
          <w:b/>
          <w:bCs/>
          <w:sz w:val="23"/>
          <w:szCs w:val="23"/>
          <w:u w:val="single"/>
        </w:rPr>
        <w:t>20</w:t>
      </w:r>
      <w:r w:rsidR="00EC3B4D" w:rsidRPr="00957AC3">
        <w:rPr>
          <w:rFonts w:ascii="Arial Narrow" w:hAnsi="Arial Narrow" w:cs="Helvetica-Bold"/>
          <w:b/>
          <w:bCs/>
          <w:sz w:val="23"/>
          <w:szCs w:val="23"/>
          <w:u w:val="single"/>
        </w:rPr>
        <w:t>17</w:t>
      </w:r>
    </w:p>
    <w:p w:rsidR="00CB0819" w:rsidRPr="00957AC3" w:rsidRDefault="00CB0819" w:rsidP="00EF0811">
      <w:pPr>
        <w:autoSpaceDE w:val="0"/>
        <w:autoSpaceDN w:val="0"/>
        <w:adjustRightInd w:val="0"/>
        <w:ind w:right="-1"/>
        <w:jc w:val="center"/>
        <w:rPr>
          <w:rFonts w:ascii="Arial Narrow" w:hAnsi="Arial Narrow" w:cs="Helvetica-Bold"/>
          <w:b/>
          <w:bCs/>
          <w:sz w:val="23"/>
          <w:szCs w:val="23"/>
          <w:u w:val="single"/>
        </w:rPr>
      </w:pPr>
    </w:p>
    <w:p w:rsidR="00EF0811"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CB0819" w:rsidRPr="00CB0819" w:rsidRDefault="00CB0819" w:rsidP="00EF0811">
      <w:pPr>
        <w:pStyle w:val="Corpodetexto"/>
        <w:ind w:right="-1"/>
        <w:rPr>
          <w:rFonts w:ascii="Arial Narrow" w:hAnsi="Arial Narrow"/>
          <w:sz w:val="23"/>
          <w:szCs w:val="23"/>
        </w:rPr>
      </w:pPr>
    </w:p>
    <w:p w:rsidR="00EF0811" w:rsidRPr="00957AC3" w:rsidRDefault="00F97E52"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vinte e quatro dias do mês de março do ano de dois mil e dezessete</w:t>
      </w:r>
      <w:r w:rsidR="00EF0811" w:rsidRPr="00957AC3">
        <w:rPr>
          <w:rFonts w:ascii="Arial Narrow" w:hAnsi="Arial Narrow"/>
          <w:sz w:val="23"/>
          <w:szCs w:val="23"/>
        </w:rPr>
        <w:t xml:space="preserve">, na Prefeitura Municipal de CONCHAS,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Exmo. Prefeito Municipal Odirlei Reis - </w:t>
      </w:r>
      <w:r>
        <w:rPr>
          <w:rFonts w:ascii="Arial Narrow" w:hAnsi="Arial Narrow"/>
          <w:sz w:val="22"/>
          <w:szCs w:val="22"/>
        </w:rPr>
        <w:t>RG. 33.710.990-4</w:t>
      </w:r>
      <w:r w:rsidR="00EF0811" w:rsidRPr="00957AC3">
        <w:rPr>
          <w:rFonts w:ascii="Arial Narrow" w:hAnsi="Arial Narrow"/>
          <w:sz w:val="23"/>
          <w:szCs w:val="23"/>
        </w:rPr>
        <w:t xml:space="preserve">, </w:t>
      </w:r>
      <w:r>
        <w:rPr>
          <w:rFonts w:ascii="Arial Narrow" w:hAnsi="Arial Narrow"/>
          <w:sz w:val="22"/>
          <w:szCs w:val="22"/>
        </w:rPr>
        <w:t>CPF. 294.347.368-54</w:t>
      </w:r>
      <w:r w:rsidR="00EF0811" w:rsidRPr="00957AC3">
        <w:rPr>
          <w:rFonts w:ascii="Arial Narrow" w:hAnsi="Arial Narrow"/>
          <w:sz w:val="23"/>
          <w:szCs w:val="23"/>
        </w:rPr>
        <w:t xml:space="preserve">, residente e domiciliada </w:t>
      </w:r>
      <w:r>
        <w:rPr>
          <w:rFonts w:ascii="Arial Narrow" w:hAnsi="Arial Narrow"/>
          <w:sz w:val="23"/>
          <w:szCs w:val="23"/>
        </w:rPr>
        <w:t>á</w:t>
      </w:r>
      <w:r w:rsidRPr="0052427E">
        <w:rPr>
          <w:rFonts w:ascii="Arial Narrow" w:hAnsi="Arial Narrow"/>
          <w:sz w:val="22"/>
          <w:szCs w:val="22"/>
        </w:rPr>
        <w:t xml:space="preserve"> Rua Vereador Luiz Del Bem,</w:t>
      </w:r>
      <w:proofErr w:type="gramStart"/>
      <w:r w:rsidRPr="0052427E">
        <w:rPr>
          <w:rFonts w:ascii="Arial Narrow" w:hAnsi="Arial Narrow"/>
          <w:sz w:val="22"/>
          <w:szCs w:val="22"/>
        </w:rPr>
        <w:t xml:space="preserve">  </w:t>
      </w:r>
      <w:proofErr w:type="gramEnd"/>
      <w:r w:rsidRPr="0052427E">
        <w:rPr>
          <w:rFonts w:ascii="Arial Narrow" w:hAnsi="Arial Narrow"/>
          <w:sz w:val="22"/>
          <w:szCs w:val="22"/>
        </w:rPr>
        <w:t xml:space="preserve">nº  128, Jardim </w:t>
      </w:r>
      <w:proofErr w:type="spellStart"/>
      <w:r w:rsidRPr="0052427E">
        <w:rPr>
          <w:rFonts w:ascii="Arial Narrow" w:hAnsi="Arial Narrow"/>
          <w:sz w:val="22"/>
          <w:szCs w:val="22"/>
        </w:rPr>
        <w:t>Joanin</w:t>
      </w:r>
      <w:proofErr w:type="spellEnd"/>
      <w:r w:rsidRPr="0052427E">
        <w:rPr>
          <w:rFonts w:ascii="Arial Narrow" w:hAnsi="Arial Narrow"/>
          <w:sz w:val="22"/>
          <w:szCs w:val="22"/>
        </w:rPr>
        <w:t xml:space="preserve"> </w:t>
      </w:r>
      <w:proofErr w:type="spellStart"/>
      <w:r w:rsidRPr="0052427E">
        <w:rPr>
          <w:rFonts w:ascii="Arial Narrow" w:hAnsi="Arial Narrow"/>
          <w:sz w:val="22"/>
          <w:szCs w:val="22"/>
        </w:rPr>
        <w:t>Parise</w:t>
      </w:r>
      <w:proofErr w:type="spellEnd"/>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7D5413" w:rsidRPr="00957AC3">
        <w:rPr>
          <w:rFonts w:ascii="Arial Narrow" w:hAnsi="Arial Narrow"/>
          <w:sz w:val="23"/>
          <w:szCs w:val="23"/>
        </w:rPr>
        <w:t>04</w:t>
      </w:r>
      <w:r w:rsidR="00EF0811" w:rsidRPr="00957AC3">
        <w:rPr>
          <w:rFonts w:ascii="Arial Narrow" w:hAnsi="Arial Narrow"/>
          <w:sz w:val="23"/>
          <w:szCs w:val="23"/>
        </w:rPr>
        <w:t>/20</w:t>
      </w:r>
      <w:r w:rsidR="00EC3B4D" w:rsidRPr="00957AC3">
        <w:rPr>
          <w:rFonts w:ascii="Arial Narrow" w:hAnsi="Arial Narrow"/>
          <w:sz w:val="23"/>
          <w:szCs w:val="23"/>
        </w:rPr>
        <w:t>17</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do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F0811" w:rsidRPr="00957AC3" w:rsidRDefault="00EF0811" w:rsidP="00EF0811">
      <w:pPr>
        <w:pStyle w:val="Lista"/>
        <w:tabs>
          <w:tab w:val="left" w:pos="0"/>
        </w:tabs>
        <w:ind w:left="0" w:right="-1" w:firstLine="0"/>
        <w:jc w:val="both"/>
        <w:rPr>
          <w:rFonts w:ascii="Arial Narrow" w:hAnsi="Arial Narrow"/>
          <w:sz w:val="23"/>
          <w:szCs w:val="23"/>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EF0811" w:rsidRPr="00151FCE" w:rsidTr="001C44B2">
        <w:tc>
          <w:tcPr>
            <w:tcW w:w="9639" w:type="dxa"/>
            <w:vAlign w:val="center"/>
          </w:tcPr>
          <w:p w:rsidR="00EF0811" w:rsidRPr="00957AC3" w:rsidRDefault="00EF0811" w:rsidP="001C44B2">
            <w:pPr>
              <w:pStyle w:val="Lista"/>
              <w:tabs>
                <w:tab w:val="left" w:pos="0"/>
              </w:tabs>
              <w:ind w:left="0" w:right="-1" w:firstLine="0"/>
              <w:jc w:val="both"/>
              <w:rPr>
                <w:rFonts w:ascii="Arial Narrow" w:hAnsi="Arial Narrow"/>
                <w:b/>
                <w:sz w:val="23"/>
                <w:szCs w:val="23"/>
              </w:rPr>
            </w:pPr>
          </w:p>
          <w:p w:rsidR="007E2FC7" w:rsidRDefault="00F97E52" w:rsidP="00F97E52">
            <w:pPr>
              <w:pStyle w:val="Lista"/>
              <w:tabs>
                <w:tab w:val="left" w:pos="0"/>
              </w:tabs>
              <w:ind w:left="0" w:right="-1" w:firstLine="0"/>
              <w:rPr>
                <w:rFonts w:ascii="Arial Narrow" w:hAnsi="Arial Narrow" w:cs="Courier New"/>
              </w:rPr>
            </w:pPr>
            <w:r w:rsidRPr="00FA3F12">
              <w:rPr>
                <w:rFonts w:ascii="Arial Narrow" w:hAnsi="Arial Narrow"/>
                <w:b/>
              </w:rPr>
              <w:t xml:space="preserve">FORNECEDOR </w:t>
            </w:r>
            <w:r w:rsidR="00EF0811" w:rsidRPr="00FA3F12">
              <w:rPr>
                <w:rFonts w:ascii="Arial Narrow" w:hAnsi="Arial Narrow"/>
                <w:b/>
              </w:rPr>
              <w:t>REGISTRADO:</w:t>
            </w:r>
            <w:r w:rsidRPr="00FA3F12">
              <w:rPr>
                <w:rFonts w:ascii="Arial Narrow" w:hAnsi="Arial Narrow"/>
                <w:b/>
              </w:rPr>
              <w:t xml:space="preserve"> </w:t>
            </w:r>
            <w:proofErr w:type="spellStart"/>
            <w:r w:rsidR="00C1763D" w:rsidRPr="00C1763D">
              <w:rPr>
                <w:rFonts w:ascii="Arial Narrow" w:hAnsi="Arial Narrow" w:cs="Courier New"/>
              </w:rPr>
              <w:t>Maxpel</w:t>
            </w:r>
            <w:proofErr w:type="spellEnd"/>
            <w:r w:rsidR="00C1763D" w:rsidRPr="00C1763D">
              <w:rPr>
                <w:rFonts w:ascii="Arial Narrow" w:hAnsi="Arial Narrow" w:cs="Courier New"/>
              </w:rPr>
              <w:t xml:space="preserve"> Comercial </w:t>
            </w:r>
            <w:proofErr w:type="spellStart"/>
            <w:r w:rsidR="00C1763D" w:rsidRPr="00C1763D">
              <w:rPr>
                <w:rFonts w:ascii="Arial Narrow" w:hAnsi="Arial Narrow" w:cs="Courier New"/>
              </w:rPr>
              <w:t>Eireli</w:t>
            </w:r>
            <w:proofErr w:type="spellEnd"/>
            <w:r w:rsidR="00C1763D" w:rsidRPr="00C1763D">
              <w:rPr>
                <w:rFonts w:ascii="Arial Narrow" w:hAnsi="Arial Narrow" w:cs="Courier New"/>
              </w:rPr>
              <w:t xml:space="preserve"> EPP</w:t>
            </w:r>
          </w:p>
          <w:p w:rsidR="00C1763D" w:rsidRDefault="00EF0811" w:rsidP="00316264">
            <w:pPr>
              <w:pStyle w:val="Lista"/>
              <w:tabs>
                <w:tab w:val="left" w:pos="0"/>
              </w:tabs>
              <w:ind w:left="0" w:right="-1" w:firstLine="0"/>
              <w:jc w:val="both"/>
              <w:rPr>
                <w:rFonts w:ascii="Arial Narrow" w:hAnsi="Arial Narrow" w:cs="Courier New"/>
              </w:rPr>
            </w:pPr>
            <w:r w:rsidRPr="00FA3F12">
              <w:rPr>
                <w:rFonts w:ascii="Arial Narrow" w:hAnsi="Arial Narrow"/>
                <w:b/>
              </w:rPr>
              <w:t>CNPJ:</w:t>
            </w:r>
            <w:r w:rsidR="00F97E52" w:rsidRPr="00FA3F12">
              <w:rPr>
                <w:rFonts w:ascii="Arial Narrow" w:hAnsi="Arial Narrow" w:cs="Courier New"/>
              </w:rPr>
              <w:t xml:space="preserve"> </w:t>
            </w:r>
            <w:r w:rsidR="00C1763D">
              <w:rPr>
                <w:rFonts w:ascii="Arial Narrow" w:hAnsi="Arial Narrow" w:cs="Courier New"/>
              </w:rPr>
              <w:t>21.323.913/0001-19</w:t>
            </w:r>
          </w:p>
          <w:p w:rsidR="00B063B7" w:rsidRPr="00FA3F12" w:rsidRDefault="00B063B7" w:rsidP="00316264">
            <w:pPr>
              <w:pStyle w:val="Lista"/>
              <w:tabs>
                <w:tab w:val="left" w:pos="0"/>
              </w:tabs>
              <w:ind w:left="0" w:right="-1" w:firstLine="0"/>
              <w:jc w:val="both"/>
              <w:rPr>
                <w:rFonts w:ascii="Arial Narrow" w:hAnsi="Arial Narrow"/>
                <w:b/>
              </w:rPr>
            </w:pPr>
            <w:r w:rsidRPr="00FA3F12">
              <w:rPr>
                <w:rFonts w:ascii="Arial Narrow" w:hAnsi="Arial Narrow"/>
                <w:b/>
              </w:rPr>
              <w:t>Endereço:</w:t>
            </w:r>
            <w:r w:rsidR="00CB0819" w:rsidRPr="00FA3F12">
              <w:rPr>
                <w:rFonts w:ascii="Arial Narrow" w:hAnsi="Arial Narrow"/>
                <w:b/>
              </w:rPr>
              <w:t xml:space="preserve"> </w:t>
            </w:r>
            <w:r w:rsidR="00C1763D">
              <w:rPr>
                <w:rFonts w:ascii="Arial Narrow" w:hAnsi="Arial Narrow"/>
              </w:rPr>
              <w:t>Av. Paraíso, 851- Centro, Cornélio Procópio – Paraná, CEP: 86300-000</w:t>
            </w:r>
          </w:p>
          <w:p w:rsidR="00B063B7" w:rsidRPr="00FA3F12" w:rsidRDefault="00B063B7" w:rsidP="00316264">
            <w:pPr>
              <w:pStyle w:val="Lista"/>
              <w:tabs>
                <w:tab w:val="left" w:pos="0"/>
              </w:tabs>
              <w:ind w:left="0" w:right="-1" w:firstLine="0"/>
              <w:jc w:val="both"/>
              <w:rPr>
                <w:rFonts w:ascii="Arial Narrow" w:hAnsi="Arial Narrow"/>
                <w:lang w:val="en-US"/>
              </w:rPr>
            </w:pPr>
            <w:r w:rsidRPr="00FA3F12">
              <w:rPr>
                <w:rFonts w:ascii="Arial Narrow" w:hAnsi="Arial Narrow"/>
                <w:b/>
                <w:lang w:val="en-US"/>
              </w:rPr>
              <w:t>Email:</w:t>
            </w:r>
            <w:r w:rsidR="00CB0819" w:rsidRPr="00FA3F12">
              <w:rPr>
                <w:rFonts w:ascii="Arial Narrow" w:hAnsi="Arial Narrow"/>
                <w:b/>
                <w:lang w:val="en-US"/>
              </w:rPr>
              <w:t xml:space="preserve"> </w:t>
            </w:r>
            <w:r w:rsidR="00C1763D">
              <w:rPr>
                <w:rFonts w:ascii="Arial Narrow" w:hAnsi="Arial Narrow"/>
                <w:lang w:val="en-US"/>
              </w:rPr>
              <w:t>licitacaomaxipel@gmail.com</w:t>
            </w:r>
          </w:p>
          <w:p w:rsidR="00B063B7" w:rsidRPr="00CB0819" w:rsidRDefault="00B063B7" w:rsidP="00C1763D">
            <w:pPr>
              <w:pStyle w:val="Lista"/>
              <w:tabs>
                <w:tab w:val="left" w:pos="0"/>
              </w:tabs>
              <w:ind w:left="0" w:right="-1" w:firstLine="0"/>
              <w:jc w:val="both"/>
              <w:rPr>
                <w:rFonts w:ascii="Arial Narrow" w:hAnsi="Arial Narrow"/>
                <w:b/>
                <w:sz w:val="23"/>
                <w:szCs w:val="23"/>
                <w:lang w:val="en-US"/>
              </w:rPr>
            </w:pPr>
            <w:proofErr w:type="spellStart"/>
            <w:r w:rsidRPr="00FA3F12">
              <w:rPr>
                <w:rFonts w:ascii="Arial Narrow" w:hAnsi="Arial Narrow"/>
                <w:b/>
                <w:lang w:val="en-US"/>
              </w:rPr>
              <w:t>Telefone</w:t>
            </w:r>
            <w:proofErr w:type="spellEnd"/>
            <w:r w:rsidRPr="00FA3F12">
              <w:rPr>
                <w:rFonts w:ascii="Arial Narrow" w:hAnsi="Arial Narrow"/>
                <w:b/>
                <w:lang w:val="en-US"/>
              </w:rPr>
              <w:t>:</w:t>
            </w:r>
            <w:r w:rsidR="00CB0819" w:rsidRPr="00FA3F12">
              <w:rPr>
                <w:rFonts w:ascii="Arial Narrow" w:hAnsi="Arial Narrow"/>
                <w:b/>
                <w:lang w:val="en-US"/>
              </w:rPr>
              <w:t xml:space="preserve"> </w:t>
            </w:r>
            <w:r w:rsidR="00147559">
              <w:rPr>
                <w:rFonts w:ascii="Arial Narrow" w:hAnsi="Arial Narrow"/>
                <w:b/>
                <w:lang w:val="en-US"/>
              </w:rPr>
              <w:t xml:space="preserve"> </w:t>
            </w:r>
            <w:r w:rsidR="00857CA2">
              <w:rPr>
                <w:rFonts w:ascii="Arial Narrow" w:hAnsi="Arial Narrow"/>
                <w:lang w:val="en-US"/>
              </w:rPr>
              <w:t>(</w:t>
            </w:r>
            <w:r w:rsidR="00C1763D">
              <w:rPr>
                <w:rFonts w:ascii="Arial Narrow" w:hAnsi="Arial Narrow"/>
                <w:lang w:val="en-US"/>
              </w:rPr>
              <w:t>43</w:t>
            </w:r>
            <w:r w:rsidR="00CB0819" w:rsidRPr="00FA3F12">
              <w:rPr>
                <w:rFonts w:ascii="Arial Narrow" w:hAnsi="Arial Narrow"/>
                <w:lang w:val="en-US"/>
              </w:rPr>
              <w:t xml:space="preserve">) </w:t>
            </w:r>
            <w:r w:rsidR="00C1763D">
              <w:rPr>
                <w:rFonts w:ascii="Arial Narrow" w:hAnsi="Arial Narrow"/>
                <w:lang w:val="en-US"/>
              </w:rPr>
              <w:t>3523-0631</w:t>
            </w:r>
          </w:p>
        </w:tc>
      </w:tr>
    </w:tbl>
    <w:p w:rsidR="00EF0811" w:rsidRPr="00CB0819" w:rsidRDefault="00EF0811" w:rsidP="00EF0811">
      <w:pPr>
        <w:ind w:right="-1"/>
        <w:rPr>
          <w:rFonts w:ascii="Arial Narrow" w:hAnsi="Arial Narrow"/>
          <w:sz w:val="23"/>
          <w:szCs w:val="23"/>
          <w:lang w:val="en-US"/>
        </w:rPr>
      </w:pPr>
    </w:p>
    <w:tbl>
      <w:tblPr>
        <w:tblW w:w="50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1"/>
        <w:gridCol w:w="158"/>
        <w:gridCol w:w="3276"/>
        <w:gridCol w:w="1276"/>
        <w:gridCol w:w="993"/>
        <w:gridCol w:w="991"/>
        <w:gridCol w:w="993"/>
        <w:gridCol w:w="1272"/>
      </w:tblGrid>
      <w:tr w:rsidR="00EA4EC0" w:rsidRPr="00957AC3" w:rsidTr="00017C4C">
        <w:trPr>
          <w:cantSplit/>
          <w:trHeight w:val="440"/>
        </w:trPr>
        <w:tc>
          <w:tcPr>
            <w:tcW w:w="353" w:type="pct"/>
            <w:vMerge w:val="restart"/>
            <w:tcBorders>
              <w:right w:val="single" w:sz="4" w:space="0" w:color="auto"/>
            </w:tcBorders>
            <w:noWrap/>
            <w:vAlign w:val="center"/>
          </w:tcPr>
          <w:p w:rsidR="00EA4EC0" w:rsidRPr="00957AC3" w:rsidRDefault="00EA4EC0" w:rsidP="001C44B2">
            <w:pPr>
              <w:ind w:right="-1"/>
              <w:jc w:val="center"/>
              <w:rPr>
                <w:rFonts w:ascii="Arial Narrow" w:hAnsi="Arial Narrow"/>
                <w:b/>
                <w:iCs/>
                <w:sz w:val="23"/>
                <w:szCs w:val="23"/>
              </w:rPr>
            </w:pPr>
            <w:r w:rsidRPr="00957AC3">
              <w:rPr>
                <w:rFonts w:ascii="Arial Narrow" w:hAnsi="Arial Narrow" w:cs="Arial"/>
                <w:b/>
                <w:bCs/>
                <w:iCs/>
                <w:sz w:val="23"/>
                <w:szCs w:val="23"/>
              </w:rPr>
              <w:t>Itens</w:t>
            </w:r>
          </w:p>
        </w:tc>
        <w:tc>
          <w:tcPr>
            <w:tcW w:w="1781" w:type="pct"/>
            <w:gridSpan w:val="2"/>
            <w:vMerge w:val="restart"/>
            <w:tcBorders>
              <w:right w:val="single" w:sz="4" w:space="0" w:color="auto"/>
            </w:tcBorders>
            <w:vAlign w:val="center"/>
          </w:tcPr>
          <w:p w:rsidR="00EA4EC0" w:rsidRPr="00957AC3" w:rsidRDefault="00EA4EC0" w:rsidP="001C44B2">
            <w:pPr>
              <w:ind w:right="-1"/>
              <w:jc w:val="center"/>
              <w:rPr>
                <w:rFonts w:ascii="Arial Narrow" w:hAnsi="Arial Narrow"/>
                <w:b/>
                <w:iCs/>
                <w:sz w:val="23"/>
                <w:szCs w:val="23"/>
              </w:rPr>
            </w:pPr>
            <w:r w:rsidRPr="00957AC3">
              <w:rPr>
                <w:rFonts w:ascii="Arial Narrow" w:hAnsi="Arial Narrow" w:cs="Arial"/>
                <w:b/>
                <w:bCs/>
                <w:iCs/>
                <w:sz w:val="23"/>
                <w:szCs w:val="23"/>
              </w:rPr>
              <w:t>Especificação do Objeto</w:t>
            </w:r>
          </w:p>
        </w:tc>
        <w:tc>
          <w:tcPr>
            <w:tcW w:w="662" w:type="pct"/>
            <w:vMerge w:val="restart"/>
            <w:tcBorders>
              <w:right w:val="single" w:sz="4" w:space="0" w:color="auto"/>
            </w:tcBorders>
            <w:vAlign w:val="center"/>
          </w:tcPr>
          <w:p w:rsidR="00EA4EC0" w:rsidRPr="00957AC3" w:rsidRDefault="00EA4EC0" w:rsidP="00EA4EC0">
            <w:pPr>
              <w:ind w:right="-1"/>
              <w:jc w:val="center"/>
              <w:rPr>
                <w:rFonts w:ascii="Arial Narrow" w:hAnsi="Arial Narrow" w:cs="Arial"/>
                <w:b/>
                <w:bCs/>
                <w:sz w:val="23"/>
                <w:szCs w:val="23"/>
              </w:rPr>
            </w:pPr>
            <w:r>
              <w:rPr>
                <w:rFonts w:ascii="Arial Narrow" w:hAnsi="Arial Narrow" w:cs="Arial"/>
                <w:b/>
                <w:bCs/>
                <w:sz w:val="23"/>
                <w:szCs w:val="23"/>
              </w:rPr>
              <w:t>Marca</w:t>
            </w:r>
          </w:p>
        </w:tc>
        <w:tc>
          <w:tcPr>
            <w:tcW w:w="1029" w:type="pct"/>
            <w:gridSpan w:val="2"/>
            <w:tcBorders>
              <w:top w:val="single" w:sz="4" w:space="0" w:color="auto"/>
              <w:left w:val="single" w:sz="4" w:space="0" w:color="auto"/>
              <w:bottom w:val="single" w:sz="4" w:space="0" w:color="auto"/>
              <w:right w:val="single" w:sz="4" w:space="0" w:color="auto"/>
            </w:tcBorders>
            <w:noWrap/>
            <w:vAlign w:val="center"/>
          </w:tcPr>
          <w:p w:rsidR="00EA4EC0" w:rsidRPr="00957AC3" w:rsidRDefault="00EA4EC0" w:rsidP="001C44B2">
            <w:pPr>
              <w:ind w:right="-1"/>
              <w:jc w:val="center"/>
              <w:rPr>
                <w:rFonts w:ascii="Arial Narrow" w:hAnsi="Arial Narrow" w:cs="Arial"/>
                <w:b/>
                <w:bCs/>
                <w:sz w:val="23"/>
                <w:szCs w:val="23"/>
              </w:rPr>
            </w:pPr>
            <w:r w:rsidRPr="00957AC3">
              <w:rPr>
                <w:rFonts w:ascii="Arial Narrow" w:hAnsi="Arial Narrow" w:cs="Arial"/>
                <w:b/>
                <w:bCs/>
                <w:sz w:val="23"/>
                <w:szCs w:val="23"/>
              </w:rPr>
              <w:t>Quantificação</w:t>
            </w:r>
          </w:p>
        </w:tc>
        <w:tc>
          <w:tcPr>
            <w:tcW w:w="1175" w:type="pct"/>
            <w:gridSpan w:val="2"/>
            <w:tcBorders>
              <w:top w:val="single" w:sz="4" w:space="0" w:color="auto"/>
              <w:left w:val="single" w:sz="4" w:space="0" w:color="auto"/>
              <w:bottom w:val="single" w:sz="4" w:space="0" w:color="auto"/>
              <w:right w:val="single" w:sz="4" w:space="0" w:color="auto"/>
            </w:tcBorders>
            <w:noWrap/>
            <w:vAlign w:val="center"/>
          </w:tcPr>
          <w:p w:rsidR="00EA4EC0" w:rsidRPr="00957AC3" w:rsidRDefault="00EA4EC0" w:rsidP="001C44B2">
            <w:pPr>
              <w:ind w:right="-1"/>
              <w:jc w:val="center"/>
              <w:rPr>
                <w:rFonts w:ascii="Arial Narrow" w:hAnsi="Arial Narrow" w:cs="Arial"/>
                <w:b/>
                <w:sz w:val="23"/>
                <w:szCs w:val="23"/>
              </w:rPr>
            </w:pPr>
            <w:r w:rsidRPr="00957AC3">
              <w:rPr>
                <w:rFonts w:ascii="Arial Narrow" w:hAnsi="Arial Narrow" w:cs="Arial"/>
                <w:b/>
                <w:sz w:val="23"/>
                <w:szCs w:val="23"/>
              </w:rPr>
              <w:t>Valores</w:t>
            </w:r>
          </w:p>
          <w:p w:rsidR="00EA4EC0" w:rsidRPr="00957AC3" w:rsidRDefault="00EA4EC0" w:rsidP="001C44B2">
            <w:pPr>
              <w:ind w:right="-1"/>
              <w:jc w:val="center"/>
              <w:rPr>
                <w:rFonts w:ascii="Arial Narrow" w:hAnsi="Arial Narrow" w:cs="Arial"/>
                <w:sz w:val="23"/>
                <w:szCs w:val="23"/>
              </w:rPr>
            </w:pPr>
            <w:r w:rsidRPr="00957AC3">
              <w:rPr>
                <w:rFonts w:ascii="Arial Narrow" w:hAnsi="Arial Narrow" w:cs="Arial"/>
                <w:b/>
                <w:sz w:val="23"/>
                <w:szCs w:val="23"/>
              </w:rPr>
              <w:t xml:space="preserve"> </w:t>
            </w:r>
            <w:proofErr w:type="gramStart"/>
            <w:r w:rsidRPr="00957AC3">
              <w:rPr>
                <w:rFonts w:ascii="Arial Narrow" w:hAnsi="Arial Narrow" w:cs="Arial"/>
                <w:b/>
                <w:sz w:val="23"/>
                <w:szCs w:val="23"/>
              </w:rPr>
              <w:t>em</w:t>
            </w:r>
            <w:proofErr w:type="gramEnd"/>
            <w:r w:rsidRPr="00957AC3">
              <w:rPr>
                <w:rFonts w:ascii="Arial Narrow" w:hAnsi="Arial Narrow" w:cs="Arial"/>
                <w:b/>
                <w:sz w:val="23"/>
                <w:szCs w:val="23"/>
              </w:rPr>
              <w:t xml:space="preserve"> (R$)</w:t>
            </w:r>
          </w:p>
        </w:tc>
      </w:tr>
      <w:tr w:rsidR="00EA4EC0" w:rsidRPr="00957AC3" w:rsidTr="00017C4C">
        <w:trPr>
          <w:cantSplit/>
          <w:trHeight w:val="255"/>
        </w:trPr>
        <w:tc>
          <w:tcPr>
            <w:tcW w:w="353" w:type="pct"/>
            <w:vMerge/>
            <w:noWrap/>
            <w:vAlign w:val="center"/>
          </w:tcPr>
          <w:p w:rsidR="00EA4EC0" w:rsidRPr="00957AC3" w:rsidRDefault="00EA4EC0" w:rsidP="001C44B2">
            <w:pPr>
              <w:ind w:right="-1"/>
              <w:jc w:val="center"/>
              <w:rPr>
                <w:rFonts w:ascii="Arial Narrow" w:hAnsi="Arial Narrow" w:cs="Arial"/>
                <w:b/>
                <w:bCs/>
                <w:iCs/>
                <w:sz w:val="23"/>
                <w:szCs w:val="23"/>
              </w:rPr>
            </w:pPr>
          </w:p>
        </w:tc>
        <w:tc>
          <w:tcPr>
            <w:tcW w:w="1781" w:type="pct"/>
            <w:gridSpan w:val="2"/>
            <w:vMerge/>
            <w:tcBorders>
              <w:right w:val="single" w:sz="4" w:space="0" w:color="auto"/>
            </w:tcBorders>
            <w:noWrap/>
            <w:vAlign w:val="center"/>
          </w:tcPr>
          <w:p w:rsidR="00EA4EC0" w:rsidRPr="00957AC3" w:rsidRDefault="00EA4EC0" w:rsidP="001C44B2">
            <w:pPr>
              <w:ind w:right="-1"/>
              <w:jc w:val="center"/>
              <w:rPr>
                <w:rFonts w:ascii="Arial Narrow" w:hAnsi="Arial Narrow" w:cs="Arial"/>
                <w:bCs/>
                <w:iCs/>
                <w:sz w:val="23"/>
                <w:szCs w:val="23"/>
              </w:rPr>
            </w:pPr>
          </w:p>
        </w:tc>
        <w:tc>
          <w:tcPr>
            <w:tcW w:w="662" w:type="pct"/>
            <w:vMerge/>
            <w:tcBorders>
              <w:right w:val="single" w:sz="4" w:space="0" w:color="auto"/>
            </w:tcBorders>
          </w:tcPr>
          <w:p w:rsidR="00EA4EC0" w:rsidRPr="00957AC3" w:rsidRDefault="00EA4EC0" w:rsidP="001C44B2">
            <w:pPr>
              <w:ind w:right="-1"/>
              <w:jc w:val="center"/>
              <w:rPr>
                <w:rFonts w:ascii="Arial Narrow" w:hAnsi="Arial Narrow" w:cs="Arial"/>
                <w:bCs/>
                <w:iCs/>
                <w:sz w:val="23"/>
                <w:szCs w:val="23"/>
              </w:rPr>
            </w:pPr>
          </w:p>
        </w:tc>
        <w:tc>
          <w:tcPr>
            <w:tcW w:w="515" w:type="pct"/>
            <w:tcBorders>
              <w:left w:val="single" w:sz="4" w:space="0" w:color="auto"/>
            </w:tcBorders>
            <w:noWrap/>
            <w:vAlign w:val="bottom"/>
          </w:tcPr>
          <w:p w:rsidR="00EA4EC0" w:rsidRPr="00957AC3" w:rsidRDefault="00EA4EC0" w:rsidP="001C44B2">
            <w:pPr>
              <w:ind w:right="-1"/>
              <w:jc w:val="center"/>
              <w:rPr>
                <w:rFonts w:ascii="Arial Narrow" w:hAnsi="Arial Narrow" w:cs="Arial"/>
                <w:bCs/>
                <w:iCs/>
                <w:sz w:val="23"/>
                <w:szCs w:val="23"/>
              </w:rPr>
            </w:pPr>
            <w:r w:rsidRPr="00957AC3">
              <w:rPr>
                <w:rFonts w:ascii="Arial Narrow" w:hAnsi="Arial Narrow" w:cs="Arial"/>
                <w:bCs/>
                <w:iCs/>
                <w:sz w:val="23"/>
                <w:szCs w:val="23"/>
              </w:rPr>
              <w:t>Unid.</w:t>
            </w:r>
          </w:p>
        </w:tc>
        <w:tc>
          <w:tcPr>
            <w:tcW w:w="514" w:type="pct"/>
            <w:noWrap/>
            <w:vAlign w:val="bottom"/>
          </w:tcPr>
          <w:p w:rsidR="00EA4EC0" w:rsidRPr="00957AC3" w:rsidRDefault="00EA4EC0" w:rsidP="001C44B2">
            <w:pPr>
              <w:ind w:right="-1"/>
              <w:jc w:val="center"/>
              <w:rPr>
                <w:rFonts w:ascii="Arial Narrow" w:hAnsi="Arial Narrow" w:cs="Arial"/>
                <w:bCs/>
                <w:iCs/>
                <w:sz w:val="23"/>
                <w:szCs w:val="23"/>
              </w:rPr>
            </w:pPr>
            <w:proofErr w:type="spellStart"/>
            <w:r w:rsidRPr="00957AC3">
              <w:rPr>
                <w:rFonts w:ascii="Arial Narrow" w:hAnsi="Arial Narrow" w:cs="Arial"/>
                <w:bCs/>
                <w:iCs/>
                <w:sz w:val="23"/>
                <w:szCs w:val="23"/>
              </w:rPr>
              <w:t>Qtde</w:t>
            </w:r>
            <w:proofErr w:type="spellEnd"/>
            <w:r w:rsidRPr="00957AC3">
              <w:rPr>
                <w:rFonts w:ascii="Arial Narrow" w:hAnsi="Arial Narrow" w:cs="Arial"/>
                <w:bCs/>
                <w:iCs/>
                <w:sz w:val="23"/>
                <w:szCs w:val="23"/>
              </w:rPr>
              <w:t>.</w:t>
            </w:r>
          </w:p>
        </w:tc>
        <w:tc>
          <w:tcPr>
            <w:tcW w:w="515" w:type="pct"/>
            <w:tcBorders>
              <w:right w:val="single" w:sz="4" w:space="0" w:color="auto"/>
            </w:tcBorders>
            <w:noWrap/>
          </w:tcPr>
          <w:p w:rsidR="00EA4EC0" w:rsidRPr="00957AC3" w:rsidRDefault="00EA4EC0"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Preço </w:t>
            </w:r>
          </w:p>
          <w:p w:rsidR="00EA4EC0" w:rsidRPr="00957AC3" w:rsidRDefault="00EA4EC0" w:rsidP="001C44B2">
            <w:pPr>
              <w:ind w:right="-1"/>
              <w:jc w:val="center"/>
              <w:rPr>
                <w:rFonts w:ascii="Arial Narrow" w:hAnsi="Arial Narrow" w:cs="Arial"/>
                <w:bCs/>
                <w:iCs/>
                <w:sz w:val="23"/>
                <w:szCs w:val="23"/>
              </w:rPr>
            </w:pPr>
            <w:r w:rsidRPr="00957AC3">
              <w:rPr>
                <w:rFonts w:ascii="Arial Narrow" w:hAnsi="Arial Narrow" w:cs="Arial"/>
                <w:bCs/>
                <w:iCs/>
                <w:sz w:val="23"/>
                <w:szCs w:val="23"/>
              </w:rPr>
              <w:t>Unitário</w:t>
            </w:r>
          </w:p>
        </w:tc>
        <w:tc>
          <w:tcPr>
            <w:tcW w:w="660" w:type="pct"/>
            <w:tcBorders>
              <w:top w:val="nil"/>
              <w:left w:val="single" w:sz="4" w:space="0" w:color="auto"/>
              <w:bottom w:val="single" w:sz="4" w:space="0" w:color="auto"/>
              <w:right w:val="single" w:sz="4" w:space="0" w:color="auto"/>
            </w:tcBorders>
            <w:noWrap/>
            <w:vAlign w:val="bottom"/>
          </w:tcPr>
          <w:p w:rsidR="00EA4EC0" w:rsidRPr="00957AC3" w:rsidRDefault="00EA4EC0" w:rsidP="001C44B2">
            <w:pPr>
              <w:ind w:right="-1"/>
              <w:jc w:val="center"/>
              <w:rPr>
                <w:rFonts w:ascii="Arial Narrow" w:hAnsi="Arial Narrow" w:cs="Arial"/>
                <w:bCs/>
                <w:iCs/>
                <w:sz w:val="23"/>
                <w:szCs w:val="23"/>
              </w:rPr>
            </w:pPr>
            <w:r w:rsidRPr="00957AC3">
              <w:rPr>
                <w:rFonts w:ascii="Arial Narrow" w:hAnsi="Arial Narrow" w:cs="Arial"/>
                <w:bCs/>
                <w:iCs/>
                <w:sz w:val="23"/>
                <w:szCs w:val="23"/>
              </w:rPr>
              <w:t>Valor</w:t>
            </w:r>
          </w:p>
          <w:p w:rsidR="00EA4EC0" w:rsidRPr="00957AC3" w:rsidRDefault="00EA4EC0" w:rsidP="001C44B2">
            <w:pPr>
              <w:ind w:right="-1"/>
              <w:jc w:val="center"/>
              <w:rPr>
                <w:rFonts w:ascii="Arial Narrow" w:hAnsi="Arial Narrow" w:cs="Arial"/>
                <w:bCs/>
                <w:iCs/>
                <w:sz w:val="23"/>
                <w:szCs w:val="23"/>
              </w:rPr>
            </w:pPr>
            <w:r w:rsidRPr="00957AC3">
              <w:rPr>
                <w:rFonts w:ascii="Arial Narrow" w:hAnsi="Arial Narrow" w:cs="Arial"/>
                <w:bCs/>
                <w:iCs/>
                <w:sz w:val="23"/>
                <w:szCs w:val="23"/>
              </w:rPr>
              <w:t xml:space="preserve"> Total</w:t>
            </w:r>
          </w:p>
        </w:tc>
      </w:tr>
      <w:tr w:rsidR="00017C4C" w:rsidRPr="00957AC3" w:rsidTr="00017C4C">
        <w:trPr>
          <w:cantSplit/>
          <w:trHeight w:val="255"/>
        </w:trPr>
        <w:tc>
          <w:tcPr>
            <w:tcW w:w="353" w:type="pct"/>
            <w:noWrap/>
            <w:vAlign w:val="bottom"/>
          </w:tcPr>
          <w:p w:rsidR="00017C4C" w:rsidRPr="005E34DF" w:rsidRDefault="00017C4C" w:rsidP="009E1E16">
            <w:pPr>
              <w:jc w:val="center"/>
              <w:rPr>
                <w:rFonts w:ascii="Arial Narrow" w:hAnsi="Arial Narrow"/>
                <w:b/>
                <w:bCs/>
                <w:color w:val="000000"/>
              </w:rPr>
            </w:pPr>
            <w:r>
              <w:rPr>
                <w:rFonts w:ascii="Arial Narrow" w:hAnsi="Arial Narrow"/>
                <w:b/>
                <w:bCs/>
                <w:color w:val="000000"/>
              </w:rPr>
              <w:t>42</w:t>
            </w:r>
          </w:p>
        </w:tc>
        <w:tc>
          <w:tcPr>
            <w:tcW w:w="1781" w:type="pct"/>
            <w:gridSpan w:val="2"/>
            <w:tcBorders>
              <w:right w:val="single" w:sz="4" w:space="0" w:color="auto"/>
            </w:tcBorders>
            <w:noWrap/>
            <w:vAlign w:val="bottom"/>
          </w:tcPr>
          <w:p w:rsidR="00017C4C" w:rsidRPr="005E34DF" w:rsidRDefault="00017C4C" w:rsidP="009E1E16">
            <w:pPr>
              <w:rPr>
                <w:rFonts w:ascii="Arial Narrow" w:hAnsi="Arial Narrow"/>
                <w:color w:val="000000"/>
              </w:rPr>
            </w:pPr>
            <w:r>
              <w:rPr>
                <w:rFonts w:ascii="Arial Narrow" w:hAnsi="Arial Narrow"/>
                <w:color w:val="000000"/>
              </w:rPr>
              <w:t>Cola branca liquida 225g</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r>
              <w:rPr>
                <w:rFonts w:ascii="Arial Narrow" w:hAnsi="Arial Narrow"/>
                <w:color w:val="000000"/>
              </w:rPr>
              <w:t>Piratininga</w:t>
            </w:r>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180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2,47</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444,60 </w:t>
            </w:r>
          </w:p>
        </w:tc>
      </w:tr>
      <w:tr w:rsidR="00017C4C" w:rsidRPr="00957AC3" w:rsidTr="00017C4C">
        <w:trPr>
          <w:cantSplit/>
          <w:trHeight w:val="255"/>
        </w:trPr>
        <w:tc>
          <w:tcPr>
            <w:tcW w:w="353" w:type="pct"/>
            <w:noWrap/>
            <w:vAlign w:val="bottom"/>
          </w:tcPr>
          <w:p w:rsidR="00017C4C" w:rsidRPr="005E34DF" w:rsidRDefault="00017C4C" w:rsidP="009E1E16">
            <w:pPr>
              <w:jc w:val="center"/>
              <w:rPr>
                <w:rFonts w:ascii="Arial Narrow" w:hAnsi="Arial Narrow"/>
                <w:b/>
                <w:bCs/>
                <w:color w:val="000000"/>
              </w:rPr>
            </w:pPr>
            <w:r>
              <w:rPr>
                <w:rFonts w:ascii="Arial Narrow" w:hAnsi="Arial Narrow"/>
                <w:b/>
                <w:bCs/>
                <w:color w:val="000000"/>
              </w:rPr>
              <w:t>44</w:t>
            </w:r>
          </w:p>
        </w:tc>
        <w:tc>
          <w:tcPr>
            <w:tcW w:w="1781" w:type="pct"/>
            <w:gridSpan w:val="2"/>
            <w:tcBorders>
              <w:right w:val="single" w:sz="4" w:space="0" w:color="auto"/>
            </w:tcBorders>
            <w:noWrap/>
            <w:vAlign w:val="bottom"/>
          </w:tcPr>
          <w:p w:rsidR="00017C4C" w:rsidRPr="005E34DF" w:rsidRDefault="00017C4C" w:rsidP="009E1E16">
            <w:pPr>
              <w:rPr>
                <w:rFonts w:ascii="Arial Narrow" w:hAnsi="Arial Narrow"/>
                <w:color w:val="000000"/>
              </w:rPr>
            </w:pPr>
            <w:r>
              <w:rPr>
                <w:rFonts w:ascii="Arial Narrow" w:hAnsi="Arial Narrow"/>
                <w:color w:val="000000"/>
              </w:rPr>
              <w:t>Cola Colorida 23g</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Maripel</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Cx c/ 6 cores</w:t>
            </w:r>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150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3,31</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496,50 </w:t>
            </w:r>
          </w:p>
        </w:tc>
      </w:tr>
      <w:tr w:rsidR="00017C4C" w:rsidRPr="00957AC3" w:rsidTr="00017C4C">
        <w:trPr>
          <w:cantSplit/>
          <w:trHeight w:val="255"/>
        </w:trPr>
        <w:tc>
          <w:tcPr>
            <w:tcW w:w="353" w:type="pct"/>
            <w:noWrap/>
            <w:vAlign w:val="bottom"/>
          </w:tcPr>
          <w:p w:rsidR="00017C4C" w:rsidRPr="005E34DF" w:rsidRDefault="00017C4C" w:rsidP="009E1E16">
            <w:pPr>
              <w:jc w:val="center"/>
              <w:rPr>
                <w:rFonts w:ascii="Arial Narrow" w:hAnsi="Arial Narrow"/>
                <w:b/>
                <w:bCs/>
                <w:color w:val="000000"/>
              </w:rPr>
            </w:pPr>
            <w:r>
              <w:rPr>
                <w:rFonts w:ascii="Arial Narrow" w:hAnsi="Arial Narrow"/>
                <w:b/>
                <w:bCs/>
                <w:color w:val="000000"/>
              </w:rPr>
              <w:t>48</w:t>
            </w:r>
          </w:p>
        </w:tc>
        <w:tc>
          <w:tcPr>
            <w:tcW w:w="1781" w:type="pct"/>
            <w:gridSpan w:val="2"/>
            <w:tcBorders>
              <w:right w:val="single" w:sz="4" w:space="0" w:color="auto"/>
            </w:tcBorders>
            <w:noWrap/>
            <w:vAlign w:val="bottom"/>
          </w:tcPr>
          <w:p w:rsidR="00017C4C" w:rsidRPr="005E34DF" w:rsidRDefault="00017C4C" w:rsidP="009E1E16">
            <w:pPr>
              <w:rPr>
                <w:rFonts w:ascii="Arial Narrow" w:hAnsi="Arial Narrow"/>
                <w:color w:val="000000"/>
              </w:rPr>
            </w:pPr>
            <w:r>
              <w:rPr>
                <w:rFonts w:ascii="Arial Narrow" w:hAnsi="Arial Narrow"/>
                <w:color w:val="000000"/>
              </w:rPr>
              <w:t xml:space="preserve">Cola quente fina </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Rendicola</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1 kg</w:t>
            </w:r>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200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17,99</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3.598,00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49</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Cola </w:t>
            </w:r>
            <w:proofErr w:type="gramStart"/>
            <w:r>
              <w:rPr>
                <w:rFonts w:ascii="Arial Narrow" w:hAnsi="Arial Narrow"/>
                <w:color w:val="000000"/>
              </w:rPr>
              <w:t>quente grossa</w:t>
            </w:r>
            <w:proofErr w:type="gramEnd"/>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Rendicola</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Pr>
                <w:rFonts w:ascii="Arial Narrow" w:hAnsi="Arial Narrow" w:cs="Arial"/>
                <w:bCs/>
                <w:iCs/>
                <w:sz w:val="23"/>
                <w:szCs w:val="23"/>
              </w:rPr>
              <w:t xml:space="preserve"> 1 kg</w:t>
            </w:r>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200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17,99</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3.598,00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53</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Corretivo liquido </w:t>
            </w:r>
            <w:proofErr w:type="gramStart"/>
            <w:r>
              <w:rPr>
                <w:rFonts w:ascii="Arial Narrow" w:hAnsi="Arial Narrow"/>
                <w:color w:val="000000"/>
              </w:rPr>
              <w:t>18Ml</w:t>
            </w:r>
            <w:proofErr w:type="gramEnd"/>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Atima</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Cx</w:t>
            </w:r>
            <w:r w:rsidR="00167F10">
              <w:rPr>
                <w:rFonts w:ascii="Arial Narrow" w:hAnsi="Arial Narrow" w:cs="Arial"/>
                <w:bCs/>
                <w:iCs/>
                <w:sz w:val="23"/>
                <w:szCs w:val="23"/>
              </w:rPr>
              <w:t xml:space="preserve"> c/ 12 </w:t>
            </w:r>
            <w:proofErr w:type="spellStart"/>
            <w:r w:rsidR="00167F10">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30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8,51</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255,30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54</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Caixa arquivo morto </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Alaplastic</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Pct</w:t>
            </w:r>
            <w:proofErr w:type="spellEnd"/>
            <w:r w:rsidR="00167F10">
              <w:rPr>
                <w:rFonts w:ascii="Arial Narrow" w:hAnsi="Arial Narrow" w:cs="Arial"/>
                <w:bCs/>
                <w:iCs/>
                <w:sz w:val="23"/>
                <w:szCs w:val="23"/>
              </w:rPr>
              <w:t xml:space="preserve"> </w:t>
            </w:r>
            <w:proofErr w:type="gramStart"/>
            <w:r w:rsidR="00167F10">
              <w:rPr>
                <w:rFonts w:ascii="Arial Narrow" w:hAnsi="Arial Narrow" w:cs="Arial"/>
                <w:bCs/>
                <w:iCs/>
                <w:sz w:val="23"/>
                <w:szCs w:val="23"/>
              </w:rPr>
              <w:t>5</w:t>
            </w:r>
            <w:proofErr w:type="gramEnd"/>
            <w:r w:rsidR="00167F10">
              <w:rPr>
                <w:rFonts w:ascii="Arial Narrow" w:hAnsi="Arial Narrow" w:cs="Arial"/>
                <w:bCs/>
                <w:iCs/>
                <w:sz w:val="23"/>
                <w:szCs w:val="23"/>
              </w:rPr>
              <w:t xml:space="preserve"> </w:t>
            </w:r>
            <w:proofErr w:type="spellStart"/>
            <w:r w:rsidR="00167F10">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200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11,99</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2.398,00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65</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Fita adesiva transparente estreita </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Tight</w:t>
            </w:r>
            <w:proofErr w:type="spellEnd"/>
            <w:r>
              <w:rPr>
                <w:rFonts w:ascii="Arial Narrow" w:hAnsi="Arial Narrow"/>
                <w:color w:val="000000"/>
              </w:rPr>
              <w:t xml:space="preserve"> tape</w:t>
            </w:r>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Emb</w:t>
            </w:r>
            <w:proofErr w:type="spellEnd"/>
            <w:r w:rsidR="00167F10">
              <w:rPr>
                <w:rFonts w:ascii="Arial Narrow" w:hAnsi="Arial Narrow" w:cs="Arial"/>
                <w:bCs/>
                <w:iCs/>
                <w:sz w:val="23"/>
                <w:szCs w:val="23"/>
              </w:rPr>
              <w:t xml:space="preserve"> c/ 06 rolos</w:t>
            </w:r>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2,70</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135,00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70</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Fita dupla face 12MMX30M</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Epa</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Emb</w:t>
            </w:r>
            <w:proofErr w:type="spellEnd"/>
            <w:r w:rsidR="00167F10">
              <w:rPr>
                <w:rFonts w:ascii="Arial Narrow" w:hAnsi="Arial Narrow" w:cs="Arial"/>
                <w:bCs/>
                <w:iCs/>
                <w:sz w:val="23"/>
                <w:szCs w:val="23"/>
              </w:rPr>
              <w:t xml:space="preserve"> c/ 06 rolos</w:t>
            </w:r>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14,11</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1.411,00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78</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Grampo galvanizado 26/6</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Frama</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Cx</w:t>
            </w:r>
            <w:r w:rsidR="00167F10">
              <w:rPr>
                <w:rFonts w:ascii="Arial Narrow" w:hAnsi="Arial Narrow" w:cs="Arial"/>
                <w:bCs/>
                <w:iCs/>
                <w:sz w:val="23"/>
                <w:szCs w:val="23"/>
              </w:rPr>
              <w:t xml:space="preserve"> c/ 5000 </w:t>
            </w:r>
            <w:proofErr w:type="spellStart"/>
            <w:r w:rsidR="00167F10">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375</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2,33</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873,75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84</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Livro ata com 100 folhas </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r>
              <w:rPr>
                <w:rFonts w:ascii="Arial Narrow" w:hAnsi="Arial Narrow"/>
                <w:color w:val="000000"/>
              </w:rPr>
              <w:t>São domingos</w:t>
            </w:r>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225</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6,69</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1.505,25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95</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Papel cartão laminado 50X66</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Nmp</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1875</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0,69</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1.293,75 </w:t>
            </w:r>
          </w:p>
        </w:tc>
      </w:tr>
      <w:tr w:rsidR="00EA4EC0" w:rsidRPr="00957AC3" w:rsidTr="00017C4C">
        <w:trPr>
          <w:cantSplit/>
          <w:trHeight w:val="255"/>
        </w:trPr>
        <w:tc>
          <w:tcPr>
            <w:tcW w:w="353" w:type="pct"/>
            <w:noWrap/>
            <w:vAlign w:val="bottom"/>
          </w:tcPr>
          <w:p w:rsidR="00EA4EC0" w:rsidRDefault="00EA4EC0" w:rsidP="009E1E16">
            <w:pPr>
              <w:jc w:val="center"/>
              <w:rPr>
                <w:rFonts w:ascii="Arial Narrow" w:hAnsi="Arial Narrow"/>
                <w:b/>
                <w:bCs/>
                <w:color w:val="000000"/>
              </w:rPr>
            </w:pPr>
            <w:r>
              <w:rPr>
                <w:rFonts w:ascii="Arial Narrow" w:hAnsi="Arial Narrow"/>
                <w:b/>
                <w:bCs/>
                <w:color w:val="000000"/>
              </w:rPr>
              <w:t>116</w:t>
            </w:r>
          </w:p>
        </w:tc>
        <w:tc>
          <w:tcPr>
            <w:tcW w:w="1781" w:type="pct"/>
            <w:gridSpan w:val="2"/>
            <w:tcBorders>
              <w:right w:val="single" w:sz="4" w:space="0" w:color="auto"/>
            </w:tcBorders>
            <w:noWrap/>
            <w:vAlign w:val="bottom"/>
          </w:tcPr>
          <w:p w:rsidR="00EA4EC0" w:rsidRDefault="00EA4EC0" w:rsidP="009E1E16">
            <w:pPr>
              <w:rPr>
                <w:rFonts w:ascii="Arial Narrow" w:hAnsi="Arial Narrow"/>
                <w:color w:val="000000"/>
              </w:rPr>
            </w:pPr>
            <w:r>
              <w:rPr>
                <w:rFonts w:ascii="Arial Narrow" w:hAnsi="Arial Narrow"/>
                <w:color w:val="000000"/>
              </w:rPr>
              <w:t xml:space="preserve">Pasta registrador az oficio </w:t>
            </w:r>
            <w:proofErr w:type="spellStart"/>
            <w:r>
              <w:rPr>
                <w:rFonts w:ascii="Arial Narrow" w:hAnsi="Arial Narrow"/>
                <w:color w:val="000000"/>
              </w:rPr>
              <w:t>ll</w:t>
            </w:r>
            <w:proofErr w:type="spellEnd"/>
          </w:p>
        </w:tc>
        <w:tc>
          <w:tcPr>
            <w:tcW w:w="662" w:type="pct"/>
            <w:tcBorders>
              <w:right w:val="single" w:sz="4" w:space="0" w:color="auto"/>
            </w:tcBorders>
          </w:tcPr>
          <w:p w:rsidR="00EA4EC0"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Frama</w:t>
            </w:r>
            <w:proofErr w:type="spellEnd"/>
          </w:p>
        </w:tc>
        <w:tc>
          <w:tcPr>
            <w:tcW w:w="515" w:type="pct"/>
            <w:tcBorders>
              <w:left w:val="single" w:sz="4" w:space="0" w:color="auto"/>
            </w:tcBorders>
            <w:noWrap/>
            <w:vAlign w:val="bottom"/>
          </w:tcPr>
          <w:p w:rsidR="00EA4EC0" w:rsidRDefault="00EA4EC0"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EA4EC0" w:rsidRDefault="00EA4EC0" w:rsidP="001C44B2">
            <w:pPr>
              <w:ind w:right="-1"/>
              <w:jc w:val="center"/>
              <w:rPr>
                <w:rFonts w:ascii="Arial Narrow" w:hAnsi="Arial Narrow" w:cs="Arial"/>
                <w:bCs/>
                <w:iCs/>
                <w:sz w:val="23"/>
                <w:szCs w:val="23"/>
              </w:rPr>
            </w:pPr>
            <w:r>
              <w:rPr>
                <w:rFonts w:ascii="Arial Narrow" w:hAnsi="Arial Narrow" w:cs="Arial"/>
                <w:bCs/>
                <w:iCs/>
                <w:sz w:val="23"/>
                <w:szCs w:val="23"/>
              </w:rPr>
              <w:t>300</w:t>
            </w:r>
          </w:p>
        </w:tc>
        <w:tc>
          <w:tcPr>
            <w:tcW w:w="515" w:type="pct"/>
            <w:tcBorders>
              <w:right w:val="single" w:sz="4" w:space="0" w:color="auto"/>
            </w:tcBorders>
            <w:noWrap/>
            <w:vAlign w:val="bottom"/>
          </w:tcPr>
          <w:p w:rsidR="00EA4EC0" w:rsidRDefault="00EA4EC0" w:rsidP="000E1B28">
            <w:pPr>
              <w:ind w:right="-1"/>
              <w:jc w:val="right"/>
              <w:rPr>
                <w:rFonts w:ascii="Arial Narrow" w:hAnsi="Arial Narrow" w:cs="Arial"/>
                <w:bCs/>
                <w:iCs/>
                <w:sz w:val="23"/>
                <w:szCs w:val="23"/>
              </w:rPr>
            </w:pPr>
            <w:r>
              <w:rPr>
                <w:rFonts w:ascii="Arial Narrow" w:hAnsi="Arial Narrow" w:cs="Arial"/>
                <w:bCs/>
                <w:iCs/>
                <w:sz w:val="23"/>
                <w:szCs w:val="23"/>
              </w:rPr>
              <w:t>6,48</w:t>
            </w:r>
          </w:p>
        </w:tc>
        <w:tc>
          <w:tcPr>
            <w:tcW w:w="660" w:type="pct"/>
            <w:tcBorders>
              <w:top w:val="nil"/>
              <w:left w:val="single" w:sz="4" w:space="0" w:color="auto"/>
              <w:bottom w:val="single" w:sz="4" w:space="0" w:color="auto"/>
              <w:right w:val="single" w:sz="4" w:space="0" w:color="auto"/>
            </w:tcBorders>
            <w:noWrap/>
            <w:vAlign w:val="bottom"/>
          </w:tcPr>
          <w:p w:rsidR="00EA4EC0" w:rsidRPr="00A236E8" w:rsidRDefault="00EA4EC0"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1.944,00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117</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Pasta registrador de az </w:t>
            </w:r>
            <w:proofErr w:type="gramStart"/>
            <w:r>
              <w:rPr>
                <w:rFonts w:ascii="Arial Narrow" w:hAnsi="Arial Narrow"/>
                <w:color w:val="000000"/>
              </w:rPr>
              <w:t>oficio</w:t>
            </w:r>
            <w:proofErr w:type="gramEnd"/>
            <w:r>
              <w:rPr>
                <w:rFonts w:ascii="Arial Narrow" w:hAnsi="Arial Narrow"/>
                <w:color w:val="000000"/>
              </w:rPr>
              <w:t xml:space="preserve"> Le</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Frama</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6,48</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324,00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120</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Pasta suspensa parda Kraft 170g</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Icl</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Cx</w:t>
            </w:r>
            <w:proofErr w:type="gramStart"/>
            <w:r w:rsidR="00167F10">
              <w:rPr>
                <w:rFonts w:ascii="Arial Narrow" w:hAnsi="Arial Narrow" w:cs="Arial"/>
                <w:bCs/>
                <w:iCs/>
                <w:sz w:val="23"/>
                <w:szCs w:val="23"/>
              </w:rPr>
              <w:t xml:space="preserve">  </w:t>
            </w:r>
            <w:proofErr w:type="gramEnd"/>
            <w:r w:rsidR="00167F10">
              <w:rPr>
                <w:rFonts w:ascii="Arial Narrow" w:hAnsi="Arial Narrow" w:cs="Arial"/>
                <w:bCs/>
                <w:iCs/>
                <w:sz w:val="23"/>
                <w:szCs w:val="23"/>
              </w:rPr>
              <w:t xml:space="preserve">c/ 50 </w:t>
            </w:r>
            <w:proofErr w:type="spellStart"/>
            <w:r w:rsidR="00167F10">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39,05</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1.952,50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138</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Suporte para fita adesiva </w:t>
            </w:r>
            <w:proofErr w:type="gramStart"/>
            <w:r>
              <w:rPr>
                <w:rFonts w:ascii="Arial Narrow" w:hAnsi="Arial Narrow"/>
                <w:color w:val="000000"/>
              </w:rPr>
              <w:t>12MMx40M</w:t>
            </w:r>
            <w:proofErr w:type="gramEnd"/>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Cavia</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20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9,19</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183,80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140</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Tesoura em aço grande cabo plástico </w:t>
            </w:r>
            <w:proofErr w:type="gramStart"/>
            <w:r>
              <w:rPr>
                <w:rFonts w:ascii="Arial Narrow" w:hAnsi="Arial Narrow"/>
                <w:color w:val="000000"/>
              </w:rPr>
              <w:t>21cm</w:t>
            </w:r>
            <w:proofErr w:type="gramEnd"/>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Lyke</w:t>
            </w:r>
            <w:proofErr w:type="spellEnd"/>
          </w:p>
        </w:tc>
        <w:tc>
          <w:tcPr>
            <w:tcW w:w="515" w:type="pct"/>
            <w:tcBorders>
              <w:left w:val="single" w:sz="4" w:space="0" w:color="auto"/>
            </w:tcBorders>
            <w:noWrap/>
            <w:vAlign w:val="bottom"/>
          </w:tcPr>
          <w:p w:rsidR="00017C4C" w:rsidRPr="00957AC3" w:rsidRDefault="00017C4C" w:rsidP="001C44B2">
            <w:pPr>
              <w:ind w:right="-1"/>
              <w:jc w:val="center"/>
              <w:rPr>
                <w:rFonts w:ascii="Arial Narrow" w:hAnsi="Arial Narrow" w:cs="Arial"/>
                <w:bCs/>
                <w:iCs/>
                <w:sz w:val="23"/>
                <w:szCs w:val="23"/>
              </w:rPr>
            </w:pPr>
            <w:proofErr w:type="spellStart"/>
            <w:r>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150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3,17</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475,50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144</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Tinta para carimbo </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Radex</w:t>
            </w:r>
            <w:proofErr w:type="spellEnd"/>
          </w:p>
        </w:tc>
        <w:tc>
          <w:tcPr>
            <w:tcW w:w="515" w:type="pct"/>
            <w:tcBorders>
              <w:left w:val="single" w:sz="4" w:space="0" w:color="auto"/>
            </w:tcBorders>
            <w:noWrap/>
          </w:tcPr>
          <w:p w:rsidR="00017C4C" w:rsidRDefault="00017C4C" w:rsidP="009E1E16">
            <w:pPr>
              <w:jc w:val="center"/>
            </w:pPr>
            <w:proofErr w:type="spellStart"/>
            <w:r w:rsidRPr="0087577E">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50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1,64</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82,00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lastRenderedPageBreak/>
              <w:t>170</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Livro ata 100 folhas ME/EPP</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r>
              <w:rPr>
                <w:rFonts w:ascii="Arial Narrow" w:hAnsi="Arial Narrow"/>
                <w:color w:val="000000"/>
              </w:rPr>
              <w:t>São domingos</w:t>
            </w:r>
          </w:p>
        </w:tc>
        <w:tc>
          <w:tcPr>
            <w:tcW w:w="515" w:type="pct"/>
            <w:tcBorders>
              <w:left w:val="single" w:sz="4" w:space="0" w:color="auto"/>
            </w:tcBorders>
            <w:noWrap/>
          </w:tcPr>
          <w:p w:rsidR="00017C4C" w:rsidRDefault="00017C4C" w:rsidP="009E1E16">
            <w:pPr>
              <w:jc w:val="center"/>
            </w:pPr>
            <w:proofErr w:type="spellStart"/>
            <w:r w:rsidRPr="0087577E">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75</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6,69</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501,75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174</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Papel camurça 40X60 ME/EPP</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Vmp</w:t>
            </w:r>
            <w:proofErr w:type="spellEnd"/>
          </w:p>
        </w:tc>
        <w:tc>
          <w:tcPr>
            <w:tcW w:w="515" w:type="pct"/>
            <w:tcBorders>
              <w:left w:val="single" w:sz="4" w:space="0" w:color="auto"/>
            </w:tcBorders>
            <w:noWrap/>
          </w:tcPr>
          <w:p w:rsidR="00017C4C" w:rsidRDefault="00017C4C" w:rsidP="009E1E16">
            <w:pPr>
              <w:jc w:val="center"/>
            </w:pPr>
            <w:proofErr w:type="spellStart"/>
            <w:r w:rsidRPr="0087577E">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500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0,44</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220,00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175</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Papel cartão fosco 50X70 ME/EPP</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Vmp</w:t>
            </w:r>
            <w:proofErr w:type="spellEnd"/>
          </w:p>
        </w:tc>
        <w:tc>
          <w:tcPr>
            <w:tcW w:w="515" w:type="pct"/>
            <w:tcBorders>
              <w:left w:val="single" w:sz="4" w:space="0" w:color="auto"/>
            </w:tcBorders>
            <w:noWrap/>
          </w:tcPr>
          <w:p w:rsidR="00017C4C" w:rsidRDefault="00017C4C" w:rsidP="009E1E16">
            <w:pPr>
              <w:jc w:val="center"/>
            </w:pPr>
            <w:proofErr w:type="spellStart"/>
            <w:r w:rsidRPr="0087577E">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625</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0,61</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381,25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185</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Pasta de papel cartonado com aba elástica ME/EPP</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Icl</w:t>
            </w:r>
            <w:proofErr w:type="spellEnd"/>
          </w:p>
        </w:tc>
        <w:tc>
          <w:tcPr>
            <w:tcW w:w="515" w:type="pct"/>
            <w:tcBorders>
              <w:left w:val="single" w:sz="4" w:space="0" w:color="auto"/>
            </w:tcBorders>
            <w:noWrap/>
          </w:tcPr>
          <w:p w:rsidR="00017C4C" w:rsidRDefault="00017C4C" w:rsidP="009E1E16">
            <w:pPr>
              <w:jc w:val="center"/>
            </w:pPr>
            <w:proofErr w:type="spellStart"/>
            <w:r w:rsidRPr="0087577E">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250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0,74</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185,00 </w:t>
            </w:r>
          </w:p>
        </w:tc>
      </w:tr>
      <w:tr w:rsidR="00017C4C" w:rsidRPr="00957AC3" w:rsidTr="00017C4C">
        <w:trPr>
          <w:cantSplit/>
          <w:trHeight w:val="255"/>
        </w:trPr>
        <w:tc>
          <w:tcPr>
            <w:tcW w:w="353" w:type="pct"/>
            <w:noWrap/>
            <w:vAlign w:val="bottom"/>
          </w:tcPr>
          <w:p w:rsidR="00017C4C" w:rsidRDefault="00017C4C" w:rsidP="009E1E16">
            <w:pPr>
              <w:jc w:val="center"/>
              <w:rPr>
                <w:rFonts w:ascii="Arial Narrow" w:hAnsi="Arial Narrow"/>
                <w:b/>
                <w:bCs/>
                <w:color w:val="000000"/>
              </w:rPr>
            </w:pPr>
            <w:r>
              <w:rPr>
                <w:rFonts w:ascii="Arial Narrow" w:hAnsi="Arial Narrow"/>
                <w:b/>
                <w:bCs/>
                <w:color w:val="000000"/>
              </w:rPr>
              <w:t>186</w:t>
            </w:r>
          </w:p>
        </w:tc>
        <w:tc>
          <w:tcPr>
            <w:tcW w:w="1781" w:type="pct"/>
            <w:gridSpan w:val="2"/>
            <w:tcBorders>
              <w:right w:val="single" w:sz="4" w:space="0" w:color="auto"/>
            </w:tcBorders>
            <w:noWrap/>
            <w:vAlign w:val="bottom"/>
          </w:tcPr>
          <w:p w:rsidR="00017C4C" w:rsidRDefault="00017C4C" w:rsidP="009E1E16">
            <w:pPr>
              <w:rPr>
                <w:rFonts w:ascii="Arial Narrow" w:hAnsi="Arial Narrow"/>
                <w:color w:val="000000"/>
              </w:rPr>
            </w:pPr>
            <w:r>
              <w:rPr>
                <w:rFonts w:ascii="Arial Narrow" w:hAnsi="Arial Narrow"/>
                <w:color w:val="000000"/>
              </w:rPr>
              <w:t xml:space="preserve">Pasta registrador az oficio </w:t>
            </w:r>
            <w:proofErr w:type="spellStart"/>
            <w:r>
              <w:rPr>
                <w:rFonts w:ascii="Arial Narrow" w:hAnsi="Arial Narrow"/>
                <w:color w:val="000000"/>
              </w:rPr>
              <w:t>ll</w:t>
            </w:r>
            <w:proofErr w:type="spellEnd"/>
            <w:r>
              <w:rPr>
                <w:rFonts w:ascii="Arial Narrow" w:hAnsi="Arial Narrow"/>
                <w:color w:val="000000"/>
              </w:rPr>
              <w:t xml:space="preserve"> ME/EPP</w:t>
            </w:r>
          </w:p>
        </w:tc>
        <w:tc>
          <w:tcPr>
            <w:tcW w:w="662" w:type="pct"/>
            <w:tcBorders>
              <w:right w:val="single" w:sz="4" w:space="0" w:color="auto"/>
            </w:tcBorders>
          </w:tcPr>
          <w:p w:rsidR="00017C4C" w:rsidRPr="005E34DF" w:rsidRDefault="00017C4C" w:rsidP="00017C4C">
            <w:pPr>
              <w:jc w:val="center"/>
              <w:rPr>
                <w:rFonts w:ascii="Arial Narrow" w:hAnsi="Arial Narrow"/>
                <w:color w:val="000000"/>
              </w:rPr>
            </w:pPr>
            <w:proofErr w:type="spellStart"/>
            <w:r>
              <w:rPr>
                <w:rFonts w:ascii="Arial Narrow" w:hAnsi="Arial Narrow"/>
                <w:color w:val="000000"/>
              </w:rPr>
              <w:t>Frama</w:t>
            </w:r>
            <w:proofErr w:type="spellEnd"/>
          </w:p>
        </w:tc>
        <w:tc>
          <w:tcPr>
            <w:tcW w:w="515" w:type="pct"/>
            <w:tcBorders>
              <w:left w:val="single" w:sz="4" w:space="0" w:color="auto"/>
            </w:tcBorders>
            <w:noWrap/>
          </w:tcPr>
          <w:p w:rsidR="00017C4C" w:rsidRDefault="00017C4C" w:rsidP="009E1E16">
            <w:pPr>
              <w:jc w:val="center"/>
            </w:pPr>
            <w:proofErr w:type="spellStart"/>
            <w:r w:rsidRPr="0087577E">
              <w:rPr>
                <w:rFonts w:ascii="Arial Narrow" w:hAnsi="Arial Narrow" w:cs="Arial"/>
                <w:bCs/>
                <w:iCs/>
                <w:sz w:val="23"/>
                <w:szCs w:val="23"/>
              </w:rPr>
              <w:t>Unid</w:t>
            </w:r>
            <w:proofErr w:type="spellEnd"/>
          </w:p>
        </w:tc>
        <w:tc>
          <w:tcPr>
            <w:tcW w:w="514" w:type="pct"/>
            <w:noWrap/>
            <w:vAlign w:val="bottom"/>
          </w:tcPr>
          <w:p w:rsidR="00017C4C" w:rsidRPr="00957AC3" w:rsidRDefault="00017C4C" w:rsidP="001C44B2">
            <w:pPr>
              <w:ind w:right="-1"/>
              <w:jc w:val="center"/>
              <w:rPr>
                <w:rFonts w:ascii="Arial Narrow" w:hAnsi="Arial Narrow" w:cs="Arial"/>
                <w:bCs/>
                <w:iCs/>
                <w:sz w:val="23"/>
                <w:szCs w:val="23"/>
              </w:rPr>
            </w:pPr>
            <w:r>
              <w:rPr>
                <w:rFonts w:ascii="Arial Narrow" w:hAnsi="Arial Narrow" w:cs="Arial"/>
                <w:bCs/>
                <w:iCs/>
                <w:sz w:val="23"/>
                <w:szCs w:val="23"/>
              </w:rPr>
              <w:t>100</w:t>
            </w:r>
          </w:p>
        </w:tc>
        <w:tc>
          <w:tcPr>
            <w:tcW w:w="515" w:type="pct"/>
            <w:tcBorders>
              <w:right w:val="single" w:sz="4" w:space="0" w:color="auto"/>
            </w:tcBorders>
            <w:noWrap/>
            <w:vAlign w:val="bottom"/>
          </w:tcPr>
          <w:p w:rsidR="00017C4C" w:rsidRPr="00957AC3" w:rsidRDefault="00017C4C" w:rsidP="000E1B28">
            <w:pPr>
              <w:ind w:right="-1"/>
              <w:jc w:val="right"/>
              <w:rPr>
                <w:rFonts w:ascii="Arial Narrow" w:hAnsi="Arial Narrow" w:cs="Arial"/>
                <w:bCs/>
                <w:iCs/>
                <w:sz w:val="23"/>
                <w:szCs w:val="23"/>
              </w:rPr>
            </w:pPr>
            <w:r>
              <w:rPr>
                <w:rFonts w:ascii="Arial Narrow" w:hAnsi="Arial Narrow" w:cs="Arial"/>
                <w:bCs/>
                <w:iCs/>
                <w:sz w:val="23"/>
                <w:szCs w:val="23"/>
              </w:rPr>
              <w:t>6,48</w:t>
            </w:r>
          </w:p>
        </w:tc>
        <w:tc>
          <w:tcPr>
            <w:tcW w:w="660" w:type="pct"/>
            <w:tcBorders>
              <w:top w:val="nil"/>
              <w:left w:val="single" w:sz="4" w:space="0" w:color="auto"/>
              <w:bottom w:val="single" w:sz="4" w:space="0" w:color="auto"/>
              <w:right w:val="single" w:sz="4" w:space="0" w:color="auto"/>
            </w:tcBorders>
            <w:noWrap/>
            <w:vAlign w:val="bottom"/>
          </w:tcPr>
          <w:p w:rsidR="00017C4C" w:rsidRPr="00A236E8" w:rsidRDefault="00017C4C" w:rsidP="003E7B3F">
            <w:pPr>
              <w:jc w:val="right"/>
              <w:rPr>
                <w:rFonts w:ascii="Arial Narrow" w:hAnsi="Arial Narrow" w:cs="Calibri"/>
                <w:color w:val="000000"/>
                <w:sz w:val="23"/>
                <w:szCs w:val="23"/>
              </w:rPr>
            </w:pPr>
            <w:r w:rsidRPr="00A236E8">
              <w:rPr>
                <w:rFonts w:ascii="Arial Narrow" w:hAnsi="Arial Narrow" w:cs="Calibri"/>
                <w:color w:val="000000"/>
                <w:sz w:val="23"/>
                <w:szCs w:val="23"/>
              </w:rPr>
              <w:t xml:space="preserve">       648,00 </w:t>
            </w:r>
          </w:p>
        </w:tc>
      </w:tr>
      <w:tr w:rsidR="00EA4EC0" w:rsidRPr="00957AC3" w:rsidTr="00017C4C">
        <w:trPr>
          <w:trHeight w:val="20"/>
        </w:trPr>
        <w:tc>
          <w:tcPr>
            <w:tcW w:w="435" w:type="pct"/>
            <w:gridSpan w:val="2"/>
          </w:tcPr>
          <w:p w:rsidR="00EA4EC0" w:rsidRPr="00957AC3" w:rsidRDefault="00EA4EC0" w:rsidP="001C44B2">
            <w:pPr>
              <w:pStyle w:val="Corpodetexto"/>
              <w:ind w:right="-1"/>
              <w:jc w:val="center"/>
              <w:rPr>
                <w:rFonts w:ascii="Arial Narrow" w:hAnsi="Arial Narrow" w:cs="Arial"/>
                <w:b w:val="0"/>
                <w:sz w:val="23"/>
                <w:szCs w:val="23"/>
              </w:rPr>
            </w:pPr>
          </w:p>
        </w:tc>
        <w:tc>
          <w:tcPr>
            <w:tcW w:w="3390" w:type="pct"/>
            <w:gridSpan w:val="4"/>
            <w:noWrap/>
            <w:vAlign w:val="bottom"/>
          </w:tcPr>
          <w:p w:rsidR="00EA4EC0" w:rsidRPr="00957AC3" w:rsidRDefault="00EA4EC0" w:rsidP="001C44B2">
            <w:pPr>
              <w:pStyle w:val="Corpodetexto"/>
              <w:ind w:right="-1"/>
              <w:jc w:val="center"/>
              <w:rPr>
                <w:rFonts w:ascii="Arial Narrow" w:hAnsi="Arial Narrow" w:cs="Arial"/>
                <w:b w:val="0"/>
                <w:sz w:val="23"/>
                <w:szCs w:val="23"/>
              </w:rPr>
            </w:pPr>
          </w:p>
          <w:p w:rsidR="00EA4EC0" w:rsidRPr="00957AC3" w:rsidRDefault="00EA4EC0" w:rsidP="001C44B2">
            <w:pPr>
              <w:pStyle w:val="Corpodetexto"/>
              <w:ind w:right="-1"/>
              <w:jc w:val="center"/>
              <w:rPr>
                <w:rFonts w:ascii="Arial Narrow" w:hAnsi="Arial Narrow" w:cs="Arial"/>
                <w:b w:val="0"/>
                <w:sz w:val="23"/>
                <w:szCs w:val="23"/>
              </w:rPr>
            </w:pPr>
            <w:r w:rsidRPr="00957AC3">
              <w:rPr>
                <w:rFonts w:ascii="Arial Narrow" w:hAnsi="Arial Narrow" w:cs="Arial"/>
                <w:b w:val="0"/>
                <w:sz w:val="23"/>
                <w:szCs w:val="23"/>
              </w:rPr>
              <w:t xml:space="preserve">VALOR GLOBAL </w:t>
            </w:r>
            <w:proofErr w:type="gramStart"/>
            <w:r w:rsidRPr="00957AC3">
              <w:rPr>
                <w:rFonts w:ascii="Arial Narrow" w:hAnsi="Arial Narrow" w:cs="Arial"/>
                <w:b w:val="0"/>
                <w:sz w:val="23"/>
                <w:szCs w:val="23"/>
              </w:rPr>
              <w:t>REGISTRADO ...</w:t>
            </w:r>
            <w:proofErr w:type="gramEnd"/>
            <w:r w:rsidRPr="00957AC3">
              <w:rPr>
                <w:rFonts w:ascii="Arial Narrow" w:hAnsi="Arial Narrow" w:cs="Arial"/>
                <w:b w:val="0"/>
                <w:sz w:val="23"/>
                <w:szCs w:val="23"/>
              </w:rPr>
              <w:t>..........................................(R$)</w:t>
            </w:r>
          </w:p>
        </w:tc>
        <w:tc>
          <w:tcPr>
            <w:tcW w:w="1175" w:type="pct"/>
            <w:gridSpan w:val="2"/>
            <w:noWrap/>
            <w:vAlign w:val="bottom"/>
          </w:tcPr>
          <w:p w:rsidR="00EA4EC0" w:rsidRPr="00A236E8" w:rsidRDefault="00EA4EC0" w:rsidP="003E7B3F">
            <w:pPr>
              <w:jc w:val="right"/>
              <w:rPr>
                <w:rFonts w:ascii="Arial Narrow" w:hAnsi="Arial Narrow" w:cs="Calibri"/>
                <w:color w:val="000000"/>
                <w:sz w:val="23"/>
                <w:szCs w:val="23"/>
              </w:rPr>
            </w:pPr>
          </w:p>
          <w:p w:rsidR="00EA4EC0" w:rsidRPr="00A236E8" w:rsidRDefault="00EA4EC0" w:rsidP="003E7B3F">
            <w:pPr>
              <w:jc w:val="right"/>
              <w:rPr>
                <w:rFonts w:ascii="Arial Narrow" w:hAnsi="Arial Narrow" w:cs="Arial"/>
                <w:sz w:val="23"/>
                <w:szCs w:val="23"/>
              </w:rPr>
            </w:pPr>
            <w:r w:rsidRPr="00A236E8">
              <w:rPr>
                <w:rFonts w:ascii="Arial Narrow" w:hAnsi="Arial Narrow" w:cs="Calibri"/>
                <w:color w:val="000000"/>
                <w:sz w:val="23"/>
                <w:szCs w:val="23"/>
              </w:rPr>
              <w:t>22.906,95</w:t>
            </w:r>
          </w:p>
        </w:tc>
      </w:tr>
    </w:tbl>
    <w:p w:rsidR="00EF0811" w:rsidRPr="00957AC3" w:rsidRDefault="00EF0811" w:rsidP="00EF0811">
      <w:pPr>
        <w:ind w:right="-1"/>
        <w:rPr>
          <w:rFonts w:ascii="Arial Narrow" w:hAnsi="Arial Narrow"/>
          <w:sz w:val="23"/>
          <w:szCs w:val="23"/>
        </w:rPr>
      </w:pPr>
    </w:p>
    <w:p w:rsidR="00EF0811"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CB0819" w:rsidRPr="00CB0819" w:rsidRDefault="00CB0819" w:rsidP="00EF0811">
      <w:pPr>
        <w:pStyle w:val="Lista"/>
        <w:tabs>
          <w:tab w:val="left" w:pos="0"/>
        </w:tabs>
        <w:ind w:left="0" w:right="-1" w:firstLine="0"/>
        <w:jc w:val="both"/>
        <w:rPr>
          <w:rFonts w:ascii="Arial Narrow" w:hAnsi="Arial Narrow"/>
          <w:b/>
          <w:sz w:val="23"/>
          <w:szCs w:val="23"/>
          <w:u w:val="single"/>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7D5413" w:rsidRPr="00957AC3">
        <w:rPr>
          <w:rFonts w:ascii="Arial Narrow" w:hAnsi="Arial Narrow" w:cs="Calibri"/>
          <w:sz w:val="23"/>
          <w:szCs w:val="23"/>
        </w:rPr>
        <w:t>04</w:t>
      </w:r>
      <w:r w:rsidRPr="00957AC3">
        <w:rPr>
          <w:rFonts w:ascii="Arial Narrow" w:hAnsi="Arial Narrow" w:cs="Calibri"/>
          <w:sz w:val="23"/>
          <w:szCs w:val="23"/>
        </w:rPr>
        <w:t>/20</w:t>
      </w:r>
      <w:r w:rsidR="00EC3B4D" w:rsidRPr="00957AC3">
        <w:rPr>
          <w:rFonts w:ascii="Arial Narrow" w:hAnsi="Arial Narrow" w:cs="Calibri"/>
          <w:sz w:val="23"/>
          <w:szCs w:val="23"/>
        </w:rPr>
        <w:t>17</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CB0819" w:rsidRDefault="00EF0811" w:rsidP="00CB0819">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lastRenderedPageBreak/>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b/>
          <w:bCs/>
          <w:color w:val="FF0000"/>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CB0819"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w:t>
      </w:r>
      <w:r w:rsidR="00CB0819">
        <w:rPr>
          <w:rFonts w:ascii="Arial Narrow" w:hAnsi="Arial Narrow" w:cs="Calibri"/>
          <w:sz w:val="23"/>
          <w:szCs w:val="23"/>
        </w:rPr>
        <w:t xml:space="preserve"> 73 da Lei Federal n.º 8.666/93.</w:t>
      </w:r>
    </w:p>
    <w:p w:rsidR="00CB0819" w:rsidRPr="00957AC3" w:rsidRDefault="00CB0819"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lastRenderedPageBreak/>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lastRenderedPageBreak/>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BF3BFE" w:rsidRPr="00957AC3" w:rsidRDefault="00BF3BFE" w:rsidP="00BF3BFE">
      <w:pPr>
        <w:pStyle w:val="Corpodetexto"/>
        <w:rPr>
          <w:rFonts w:ascii="Arial Narrow" w:hAnsi="Arial Narrow"/>
          <w:b w:val="0"/>
          <w:color w:val="000000"/>
          <w:sz w:val="23"/>
          <w:szCs w:val="23"/>
        </w:rPr>
      </w:pPr>
      <w:r w:rsidRPr="00957AC3">
        <w:rPr>
          <w:rFonts w:ascii="Arial Narrow" w:hAnsi="Arial Narrow"/>
          <w:b w:val="0"/>
          <w:sz w:val="23"/>
          <w:szCs w:val="23"/>
        </w:rPr>
        <w:t xml:space="preserve">9.1 - Durante a vigência desta Ata, os preços registrados serão fixos e irreajustáveis. </w:t>
      </w:r>
      <w:r w:rsidRPr="00957AC3">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957AC3">
        <w:rPr>
          <w:rFonts w:ascii="Arial Narrow" w:hAnsi="Arial Narrow" w:cs="Arial"/>
          <w:b w:val="0"/>
          <w:color w:val="000000"/>
          <w:sz w:val="23"/>
          <w:szCs w:val="23"/>
        </w:rPr>
        <w:t>a</w:t>
      </w:r>
      <w:proofErr w:type="gramEnd"/>
      <w:r w:rsidRPr="00957AC3">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 xml:space="preserve"> </w:t>
      </w: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BF3BFE" w:rsidRPr="00957AC3" w:rsidRDefault="00BF3BFE" w:rsidP="00BF3BFE">
      <w:pPr>
        <w:pStyle w:val="Corpodetexto"/>
        <w:ind w:right="-1"/>
        <w:rPr>
          <w:rFonts w:ascii="Arial Narrow" w:hAnsi="Arial Narrow"/>
          <w:b w:val="0"/>
          <w:sz w:val="23"/>
          <w:szCs w:val="23"/>
        </w:rPr>
      </w:pPr>
    </w:p>
    <w:p w:rsidR="00BF3BFE" w:rsidRPr="00957AC3" w:rsidRDefault="00BF3BFE" w:rsidP="00BF3BFE">
      <w:pPr>
        <w:pStyle w:val="Corpodetexto"/>
        <w:ind w:right="-1"/>
        <w:rPr>
          <w:rFonts w:ascii="Arial Narrow" w:hAnsi="Arial Narrow"/>
          <w:b w:val="0"/>
          <w:sz w:val="23"/>
          <w:szCs w:val="23"/>
        </w:rPr>
      </w:pPr>
      <w:r w:rsidRPr="00957AC3">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Em qualquer das hipóteses acima, assegurados o contraditório e a ampla defesa, concluído o processo, a Prefeitura Municipal de Conchas fará o devido apostilamento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Verdana"/>
          <w:b/>
          <w:sz w:val="23"/>
          <w:szCs w:val="23"/>
          <w:u w:val="single"/>
        </w:rPr>
      </w:pPr>
      <w:r w:rsidRPr="00957AC3">
        <w:rPr>
          <w:rFonts w:ascii="Arial Narrow" w:hAnsi="Arial Narrow" w:cs="Verdana"/>
          <w:b/>
          <w:sz w:val="23"/>
          <w:szCs w:val="23"/>
          <w:u w:val="single"/>
        </w:rPr>
        <w:t>CLÁUSULA DÉCIMA SEGUNDA - DA ENTREGA FUTURA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12.1 - As</w:t>
      </w:r>
      <w:proofErr w:type="gramStart"/>
      <w:r w:rsidRPr="00957AC3">
        <w:rPr>
          <w:rFonts w:ascii="Arial Narrow" w:hAnsi="Arial Narrow" w:cs="Verdana"/>
          <w:sz w:val="23"/>
          <w:szCs w:val="23"/>
        </w:rPr>
        <w:t xml:space="preserve">  </w:t>
      </w:r>
      <w:proofErr w:type="gramEnd"/>
      <w:r w:rsidRPr="00957AC3">
        <w:rPr>
          <w:rFonts w:ascii="Arial Narrow" w:hAnsi="Arial Narrow" w:cs="Verdana"/>
          <w:sz w:val="23"/>
          <w:szCs w:val="23"/>
        </w:rPr>
        <w:t xml:space="preserve">entregas dos produtos originadas de futuras aquisições deverão </w:t>
      </w:r>
      <w:r w:rsidRPr="00957AC3">
        <w:rPr>
          <w:rFonts w:ascii="Arial Narrow" w:hAnsi="Arial Narrow" w:cs="Verdana,Bold"/>
          <w:b/>
          <w:bCs/>
          <w:sz w:val="23"/>
          <w:szCs w:val="23"/>
        </w:rPr>
        <w:t xml:space="preserve">estar de acordo com as normas técnicas aplicáveis vigente, </w:t>
      </w:r>
      <w:r w:rsidRPr="00957AC3">
        <w:rPr>
          <w:rFonts w:ascii="Arial Narrow" w:hAnsi="Arial Narrow" w:cs="Verdana"/>
          <w:sz w:val="23"/>
          <w:szCs w:val="23"/>
        </w:rPr>
        <w:t>sob pena de desclassificação e devolução do item ou não recebimento do objeto, conforme Anexo I do Edital.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12.2 - A detentora da ATA deverá arcar com todas as despesas de transporte para entrega do objeto, quando necessário, sem ônus para a administração municipal.</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12.3 - A detentora da ATA deverá entregar os produtos somente mediante requisição de compra sob pena de não pagamento dos produtos.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ind w:right="-1"/>
        <w:jc w:val="both"/>
        <w:rPr>
          <w:rFonts w:ascii="Arial Narrow" w:hAnsi="Arial Narrow" w:cs="Verdana"/>
          <w:sz w:val="23"/>
          <w:szCs w:val="23"/>
        </w:rPr>
      </w:pPr>
      <w:r w:rsidRPr="00957AC3">
        <w:rPr>
          <w:rFonts w:ascii="Arial Narrow" w:hAnsi="Arial Narrow" w:cs="Verdana"/>
          <w:sz w:val="23"/>
          <w:szCs w:val="23"/>
        </w:rPr>
        <w:t xml:space="preserve">12.4 - Os produtos deverão atender todas as normas técnicas aplicáveis ao objeto de acordo com a legislação vigente. </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autoSpaceDE w:val="0"/>
        <w:autoSpaceDN w:val="0"/>
        <w:adjustRightInd w:val="0"/>
        <w:jc w:val="both"/>
        <w:rPr>
          <w:rFonts w:ascii="Arial Narrow" w:hAnsi="Arial Narrow" w:cs="Verdana"/>
          <w:sz w:val="23"/>
          <w:szCs w:val="23"/>
        </w:rPr>
      </w:pPr>
      <w:r w:rsidRPr="00957AC3">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EF0811" w:rsidRPr="00957AC3" w:rsidRDefault="00EF0811" w:rsidP="00EF0811">
      <w:pPr>
        <w:autoSpaceDE w:val="0"/>
        <w:autoSpaceDN w:val="0"/>
        <w:adjustRightInd w:val="0"/>
        <w:ind w:right="-1"/>
        <w:jc w:val="both"/>
        <w:rPr>
          <w:rFonts w:ascii="Arial Narrow" w:hAnsi="Arial Narrow" w:cs="Verdana"/>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TERCEIRA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arts. 86 e 87 da Lei Federal n.º 8.666/93, a saber:</w:t>
      </w:r>
    </w:p>
    <w:p w:rsidR="00316264" w:rsidRPr="00957AC3" w:rsidRDefault="00316264"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13.4 -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 xml:space="preserve">13.5 -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lastRenderedPageBreak/>
        <w:t xml:space="preserve">13.6 -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 xml:space="preserve">13.8 -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QUARTA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 xml:space="preserve">14.1 -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14.5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14.6 - Integram esta Ata de Registro de Preços o edital de Pregão Presencial n.º </w:t>
      </w:r>
      <w:r w:rsidR="007D5413" w:rsidRPr="00957AC3">
        <w:rPr>
          <w:rFonts w:ascii="Arial Narrow" w:hAnsi="Arial Narrow"/>
          <w:b w:val="0"/>
          <w:sz w:val="23"/>
          <w:szCs w:val="23"/>
        </w:rPr>
        <w:t>04</w:t>
      </w:r>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 xml:space="preserve"> e seus anexos, as propostas das empresas classificadas em 1º(s) lugares, respectivamente, no certame supra numerado.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 xml:space="preserve">CLÁUSULA DÉCIMA QUINTA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15.1 -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Calibri"/>
          <w:b/>
          <w:sz w:val="23"/>
          <w:szCs w:val="23"/>
        </w:rPr>
      </w:pPr>
      <w:r w:rsidRPr="00957AC3">
        <w:rPr>
          <w:rFonts w:ascii="Arial Narrow" w:hAnsi="Arial Narrow" w:cs="Arial"/>
          <w:b/>
          <w:bCs/>
          <w:sz w:val="23"/>
          <w:szCs w:val="23"/>
          <w:u w:val="single"/>
        </w:rPr>
        <w:t xml:space="preserve">CLÁUSULA DÉCIMA SEXTA - </w:t>
      </w:r>
      <w:r w:rsidRPr="00957AC3">
        <w:rPr>
          <w:rFonts w:ascii="Arial Narrow" w:hAnsi="Arial Narrow" w:cs="Calibri"/>
          <w:b/>
          <w:sz w:val="23"/>
          <w:szCs w:val="23"/>
          <w:u w:val="single"/>
        </w:rPr>
        <w:t>DA UTILIZAÇÃO DA ATA DE REGISTRO DE PREÇO</w:t>
      </w:r>
    </w:p>
    <w:p w:rsidR="00EF0811" w:rsidRPr="00957AC3" w:rsidRDefault="00EF0811" w:rsidP="00EF0811">
      <w:pPr>
        <w:autoSpaceDE w:val="0"/>
        <w:autoSpaceDN w:val="0"/>
        <w:adjustRightInd w:val="0"/>
        <w:ind w:right="-1"/>
        <w:jc w:val="both"/>
        <w:rPr>
          <w:rFonts w:ascii="Arial Narrow" w:hAnsi="Arial Narrow" w:cs="Calibri"/>
          <w:b/>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Calibri"/>
          <w:sz w:val="23"/>
          <w:szCs w:val="23"/>
        </w:rPr>
        <w:t xml:space="preserve">16.1 - Para utilização da Ata de Registro de Preços as unidades deverão requisitar do detentor, obedecida </w:t>
      </w:r>
      <w:proofErr w:type="gramStart"/>
      <w:r w:rsidRPr="00957AC3">
        <w:rPr>
          <w:rFonts w:ascii="Arial Narrow" w:hAnsi="Arial Narrow" w:cs="Calibri"/>
          <w:sz w:val="23"/>
          <w:szCs w:val="23"/>
        </w:rPr>
        <w:t>a</w:t>
      </w:r>
      <w:proofErr w:type="gramEnd"/>
      <w:r w:rsidRPr="00957AC3">
        <w:rPr>
          <w:rFonts w:ascii="Arial Narrow" w:hAnsi="Arial Narrow" w:cs="Calibri"/>
          <w:sz w:val="23"/>
          <w:szCs w:val="23"/>
        </w:rPr>
        <w:t xml:space="preserve"> ordem de classificação dos produtos registrados mediante a elaboração da nota de empenho.</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16.2 - A existência de preços registrados não obriga a Administração a firmar as contratações que deles poderão advir.</w:t>
      </w:r>
    </w:p>
    <w:p w:rsidR="00EF0811" w:rsidRPr="00957AC3" w:rsidRDefault="00EF0811" w:rsidP="00EF0811">
      <w:pPr>
        <w:pStyle w:val="Corpodetexto"/>
        <w:ind w:right="-1"/>
        <w:rPr>
          <w:rFonts w:ascii="Arial Narrow" w:hAnsi="Arial Narrow" w:cs="Calibri"/>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957AC3">
        <w:rPr>
          <w:rFonts w:ascii="Arial Narrow" w:hAnsi="Arial Narrow" w:cs="Calibri"/>
          <w:b w:val="0"/>
          <w:sz w:val="23"/>
          <w:szCs w:val="23"/>
        </w:rPr>
        <w:t>anti-econômica</w:t>
      </w:r>
      <w:proofErr w:type="gramEnd"/>
      <w:r w:rsidRPr="00957AC3">
        <w:rPr>
          <w:rFonts w:ascii="Arial Narrow" w:hAnsi="Arial Narrow" w:cs="Calibri"/>
          <w:b w:val="0"/>
          <w:sz w:val="23"/>
          <w:szCs w:val="23"/>
        </w:rPr>
        <w:t xml:space="preserve"> ou desnecessário o objeto.</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SÉTIMA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lastRenderedPageBreak/>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OITAVA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18.1 -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de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rPr>
      </w:pPr>
    </w:p>
    <w:p w:rsidR="00EF0811" w:rsidRDefault="00EF0811" w:rsidP="00EF0811">
      <w:pPr>
        <w:pStyle w:val="Ttulo3"/>
        <w:ind w:right="-1"/>
        <w:rPr>
          <w:rFonts w:ascii="Arial Narrow" w:hAnsi="Arial Narrow"/>
          <w:b w:val="0"/>
          <w:sz w:val="23"/>
          <w:szCs w:val="23"/>
        </w:rPr>
      </w:pPr>
      <w:r w:rsidRPr="00957AC3">
        <w:rPr>
          <w:rFonts w:ascii="Arial Narrow" w:hAnsi="Arial Narrow"/>
          <w:b w:val="0"/>
          <w:sz w:val="23"/>
          <w:szCs w:val="23"/>
        </w:rPr>
        <w:t xml:space="preserve">Conchas, </w:t>
      </w:r>
      <w:r w:rsidR="00CB0819">
        <w:rPr>
          <w:rFonts w:ascii="Arial Narrow" w:hAnsi="Arial Narrow"/>
          <w:b w:val="0"/>
          <w:sz w:val="23"/>
          <w:szCs w:val="23"/>
        </w:rPr>
        <w:t>24</w:t>
      </w:r>
      <w:r w:rsidRPr="00957AC3">
        <w:rPr>
          <w:rFonts w:ascii="Arial Narrow" w:hAnsi="Arial Narrow"/>
          <w:b w:val="0"/>
          <w:sz w:val="23"/>
          <w:szCs w:val="23"/>
        </w:rPr>
        <w:t xml:space="preserve"> de</w:t>
      </w:r>
      <w:r w:rsidR="00CB0819">
        <w:rPr>
          <w:rFonts w:ascii="Arial Narrow" w:hAnsi="Arial Narrow"/>
          <w:b w:val="0"/>
          <w:sz w:val="23"/>
          <w:szCs w:val="23"/>
        </w:rPr>
        <w:t xml:space="preserve"> março </w:t>
      </w:r>
      <w:r w:rsidRPr="00957AC3">
        <w:rPr>
          <w:rFonts w:ascii="Arial Narrow" w:hAnsi="Arial Narrow"/>
          <w:b w:val="0"/>
          <w:sz w:val="23"/>
          <w:szCs w:val="23"/>
        </w:rPr>
        <w:t>de</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20</w:t>
      </w:r>
      <w:r w:rsidR="00EC3B4D" w:rsidRPr="00957AC3">
        <w:rPr>
          <w:rFonts w:ascii="Arial Narrow" w:hAnsi="Arial Narrow"/>
          <w:b w:val="0"/>
          <w:sz w:val="23"/>
          <w:szCs w:val="23"/>
        </w:rPr>
        <w:t>17</w:t>
      </w:r>
      <w:r w:rsidRPr="00957AC3">
        <w:rPr>
          <w:rFonts w:ascii="Arial Narrow" w:hAnsi="Arial Narrow"/>
          <w:b w:val="0"/>
          <w:sz w:val="23"/>
          <w:szCs w:val="23"/>
        </w:rPr>
        <w:t>.</w:t>
      </w:r>
    </w:p>
    <w:p w:rsidR="00167F10" w:rsidRDefault="00167F10" w:rsidP="00167F10"/>
    <w:p w:rsidR="00167F10" w:rsidRPr="00167F10" w:rsidRDefault="00167F10" w:rsidP="00167F10"/>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2F43F1" w:rsidRDefault="00316264" w:rsidP="00EF0811">
      <w:pPr>
        <w:pStyle w:val="Ttulo3"/>
        <w:ind w:right="-1"/>
        <w:rPr>
          <w:rFonts w:ascii="Arial Narrow" w:hAnsi="Arial Narrow"/>
          <w:sz w:val="23"/>
          <w:szCs w:val="23"/>
        </w:rPr>
        <w:sectPr w:rsidR="00316264" w:rsidRPr="002F43F1"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FA3F12" w:rsidRDefault="00EF0811" w:rsidP="00EF0811">
      <w:pPr>
        <w:pStyle w:val="Ttulo3"/>
        <w:ind w:right="-1"/>
        <w:rPr>
          <w:rFonts w:ascii="Arial Narrow" w:hAnsi="Arial Narrow"/>
          <w:szCs w:val="24"/>
        </w:rPr>
      </w:pPr>
      <w:r w:rsidRPr="00FA3F12">
        <w:rPr>
          <w:rFonts w:ascii="Arial Narrow" w:hAnsi="Arial Narrow"/>
          <w:szCs w:val="24"/>
        </w:rPr>
        <w:lastRenderedPageBreak/>
        <w:t>Prefeitura Municipal de Conchas</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CONTRATANTE</w:t>
      </w:r>
    </w:p>
    <w:p w:rsidR="00167F10" w:rsidRPr="00167F10" w:rsidRDefault="00167F10" w:rsidP="00EF0811">
      <w:pPr>
        <w:ind w:right="-1"/>
        <w:jc w:val="center"/>
        <w:rPr>
          <w:rFonts w:ascii="Arial Narrow" w:hAnsi="Arial Narrow"/>
          <w:b/>
          <w:sz w:val="32"/>
          <w:szCs w:val="24"/>
          <w:u w:val="single"/>
        </w:rPr>
      </w:pPr>
      <w:proofErr w:type="spellStart"/>
      <w:r w:rsidRPr="00167F10">
        <w:rPr>
          <w:rFonts w:ascii="Arial Narrow" w:hAnsi="Arial Narrow" w:cs="Courier New"/>
          <w:b/>
          <w:sz w:val="24"/>
          <w:u w:val="single"/>
        </w:rPr>
        <w:lastRenderedPageBreak/>
        <w:t>Maxpel</w:t>
      </w:r>
      <w:proofErr w:type="spellEnd"/>
      <w:r w:rsidRPr="00167F10">
        <w:rPr>
          <w:rFonts w:ascii="Arial Narrow" w:hAnsi="Arial Narrow" w:cs="Courier New"/>
          <w:b/>
          <w:sz w:val="24"/>
          <w:u w:val="single"/>
        </w:rPr>
        <w:t xml:space="preserve"> Comercial </w:t>
      </w:r>
      <w:proofErr w:type="spellStart"/>
      <w:r w:rsidRPr="00167F10">
        <w:rPr>
          <w:rFonts w:ascii="Arial Narrow" w:hAnsi="Arial Narrow" w:cs="Courier New"/>
          <w:b/>
          <w:sz w:val="24"/>
          <w:u w:val="single"/>
        </w:rPr>
        <w:t>Eireli</w:t>
      </w:r>
      <w:proofErr w:type="spellEnd"/>
      <w:r w:rsidRPr="00167F10">
        <w:rPr>
          <w:rFonts w:ascii="Arial Narrow" w:hAnsi="Arial Narrow" w:cs="Courier New"/>
          <w:b/>
          <w:sz w:val="24"/>
          <w:u w:val="single"/>
        </w:rPr>
        <w:t xml:space="preserve"> EPP</w:t>
      </w:r>
    </w:p>
    <w:p w:rsidR="00EF0811" w:rsidRPr="00FA3F12" w:rsidRDefault="00EF0811" w:rsidP="00EF0811">
      <w:pPr>
        <w:ind w:right="-1"/>
        <w:jc w:val="center"/>
        <w:rPr>
          <w:rFonts w:ascii="Arial Narrow" w:hAnsi="Arial Narrow"/>
          <w:b/>
          <w:sz w:val="24"/>
          <w:szCs w:val="24"/>
        </w:rPr>
      </w:pPr>
      <w:r w:rsidRPr="00FA3F12">
        <w:rPr>
          <w:rFonts w:ascii="Arial Narrow" w:hAnsi="Arial Narrow"/>
          <w:b/>
          <w:sz w:val="24"/>
          <w:szCs w:val="24"/>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Default="00EF081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2F43F1" w:rsidRDefault="002F43F1" w:rsidP="00EF0811">
      <w:pPr>
        <w:ind w:right="-1"/>
        <w:rPr>
          <w:rFonts w:ascii="Arial Narrow" w:hAnsi="Arial Narrow"/>
          <w:b/>
          <w:sz w:val="23"/>
          <w:szCs w:val="23"/>
          <w:u w:val="single"/>
        </w:rPr>
      </w:pPr>
    </w:p>
    <w:p w:rsidR="00FA3F12" w:rsidRPr="00957AC3" w:rsidRDefault="00FA3F12" w:rsidP="00EF0811">
      <w:pPr>
        <w:ind w:right="-1"/>
        <w:rPr>
          <w:rFonts w:ascii="Arial Narrow" w:hAnsi="Arial Narrow"/>
          <w:b/>
          <w:sz w:val="23"/>
          <w:szCs w:val="23"/>
          <w:u w:val="single"/>
        </w:rPr>
      </w:pPr>
    </w:p>
    <w:p w:rsidR="00CB0819" w:rsidRDefault="002F43F1" w:rsidP="002F43F1">
      <w:pPr>
        <w:tabs>
          <w:tab w:val="left" w:pos="142"/>
        </w:tabs>
        <w:jc w:val="both"/>
        <w:rPr>
          <w:rFonts w:ascii="Arial Narrow" w:hAnsi="Arial Narrow"/>
          <w:b/>
          <w:spacing w:val="-3"/>
          <w:sz w:val="23"/>
          <w:szCs w:val="23"/>
        </w:rPr>
      </w:pPr>
      <w:r w:rsidRPr="002F43F1">
        <w:rPr>
          <w:rFonts w:ascii="Arial Narrow" w:hAnsi="Arial Narrow"/>
          <w:b/>
          <w:spacing w:val="-3"/>
          <w:sz w:val="23"/>
          <w:szCs w:val="23"/>
        </w:rPr>
        <w:t xml:space="preserve">             </w:t>
      </w:r>
      <w:r w:rsidR="00CB0819" w:rsidRPr="002F43F1">
        <w:rPr>
          <w:rFonts w:ascii="Arial Narrow" w:hAnsi="Arial Narrow"/>
          <w:b/>
          <w:spacing w:val="-3"/>
          <w:sz w:val="23"/>
          <w:szCs w:val="23"/>
        </w:rPr>
        <w:t>Testemunhas:</w:t>
      </w:r>
    </w:p>
    <w:p w:rsidR="00167F10" w:rsidRDefault="00167F10" w:rsidP="002F43F1">
      <w:pPr>
        <w:tabs>
          <w:tab w:val="left" w:pos="142"/>
        </w:tabs>
        <w:jc w:val="both"/>
        <w:rPr>
          <w:rFonts w:ascii="Arial Narrow" w:hAnsi="Arial Narrow"/>
          <w:b/>
          <w:spacing w:val="-3"/>
          <w:sz w:val="23"/>
          <w:szCs w:val="23"/>
        </w:rPr>
      </w:pPr>
    </w:p>
    <w:p w:rsidR="00167F10" w:rsidRPr="002F43F1" w:rsidRDefault="00167F10" w:rsidP="002F43F1">
      <w:pPr>
        <w:tabs>
          <w:tab w:val="left" w:pos="142"/>
        </w:tabs>
        <w:jc w:val="both"/>
        <w:rPr>
          <w:rFonts w:ascii="Arial Narrow" w:hAnsi="Arial Narrow"/>
          <w:b/>
          <w:spacing w:val="-3"/>
          <w:sz w:val="23"/>
          <w:szCs w:val="23"/>
        </w:rPr>
      </w:pPr>
    </w:p>
    <w:p w:rsidR="002F43F1" w:rsidRPr="00CD4AF8" w:rsidRDefault="002F43F1" w:rsidP="002F43F1">
      <w:pPr>
        <w:tabs>
          <w:tab w:val="left" w:pos="5998"/>
        </w:tabs>
        <w:jc w:val="both"/>
        <w:rPr>
          <w:rFonts w:ascii="Arial Narrow" w:hAnsi="Arial Narrow"/>
          <w:sz w:val="23"/>
          <w:szCs w:val="23"/>
        </w:rPr>
      </w:pPr>
      <w:r>
        <w:rPr>
          <w:rFonts w:ascii="Arial Narrow" w:hAnsi="Arial Narrow"/>
          <w:sz w:val="23"/>
          <w:szCs w:val="23"/>
        </w:rPr>
        <w:tab/>
      </w:r>
    </w:p>
    <w:p w:rsidR="002F43F1" w:rsidRDefault="002F43F1" w:rsidP="002F43F1">
      <w:pPr>
        <w:rPr>
          <w:rFonts w:ascii="Arial Narrow" w:hAnsi="Arial Narrow"/>
          <w:b/>
          <w:sz w:val="24"/>
          <w:szCs w:val="24"/>
        </w:rPr>
      </w:pPr>
      <w:r>
        <w:rPr>
          <w:rFonts w:ascii="Arial Narrow" w:hAnsi="Arial Narrow"/>
          <w:b/>
          <w:sz w:val="24"/>
          <w:szCs w:val="24"/>
        </w:rPr>
        <w:t xml:space="preserve">            Nome: </w:t>
      </w:r>
      <w:r w:rsidR="00FA3F12" w:rsidRPr="00FA3F12">
        <w:rPr>
          <w:rFonts w:ascii="Arial Narrow" w:hAnsi="Arial Narrow"/>
          <w:snapToGrid w:val="0"/>
          <w:sz w:val="24"/>
          <w:szCs w:val="24"/>
        </w:rPr>
        <w:t>Patrícia Silva de Oliveira</w:t>
      </w:r>
      <w:r>
        <w:rPr>
          <w:rFonts w:ascii="Arial Narrow" w:hAnsi="Arial Narrow"/>
          <w:b/>
          <w:sz w:val="24"/>
          <w:szCs w:val="24"/>
        </w:rPr>
        <w:t xml:space="preserve">                             </w:t>
      </w:r>
      <w:r w:rsidR="00FA3F12">
        <w:rPr>
          <w:rFonts w:ascii="Arial Narrow" w:hAnsi="Arial Narrow"/>
          <w:b/>
          <w:sz w:val="24"/>
          <w:szCs w:val="24"/>
        </w:rPr>
        <w:t xml:space="preserve">                   </w:t>
      </w:r>
      <w:r>
        <w:rPr>
          <w:rFonts w:ascii="Arial Narrow" w:hAnsi="Arial Narrow"/>
          <w:b/>
          <w:sz w:val="24"/>
          <w:szCs w:val="24"/>
        </w:rPr>
        <w:t xml:space="preserve"> Nome:</w:t>
      </w:r>
      <w:r w:rsidR="00FA3F12" w:rsidRPr="00FA3F12">
        <w:rPr>
          <w:rFonts w:ascii="Arial Narrow" w:hAnsi="Arial Narrow"/>
          <w:snapToGrid w:val="0"/>
          <w:sz w:val="24"/>
          <w:szCs w:val="24"/>
        </w:rPr>
        <w:t xml:space="preserve"> </w:t>
      </w:r>
      <w:r w:rsidR="00FA3F12" w:rsidRPr="00F22978">
        <w:rPr>
          <w:rFonts w:ascii="Arial Narrow" w:hAnsi="Arial Narrow"/>
          <w:snapToGrid w:val="0"/>
          <w:sz w:val="24"/>
          <w:szCs w:val="24"/>
        </w:rPr>
        <w:t>Rogério de Morais</w:t>
      </w:r>
    </w:p>
    <w:p w:rsidR="002F43F1" w:rsidRPr="00FA3F12" w:rsidRDefault="002F43F1" w:rsidP="002F43F1">
      <w:pPr>
        <w:tabs>
          <w:tab w:val="left" w:pos="5670"/>
          <w:tab w:val="left" w:pos="5812"/>
        </w:tabs>
        <w:rPr>
          <w:rFonts w:ascii="Arial Narrow" w:hAnsi="Arial Narrow"/>
          <w:b/>
          <w:sz w:val="24"/>
          <w:szCs w:val="24"/>
          <w:lang w:val="en-US"/>
        </w:rPr>
      </w:pPr>
      <w:r w:rsidRPr="009E1E16">
        <w:rPr>
          <w:rFonts w:ascii="Arial Narrow" w:hAnsi="Arial Narrow"/>
          <w:b/>
          <w:sz w:val="24"/>
          <w:szCs w:val="24"/>
        </w:rPr>
        <w:t xml:space="preserve">            </w:t>
      </w:r>
      <w:r w:rsidRPr="00FA3F12">
        <w:rPr>
          <w:rFonts w:ascii="Arial Narrow" w:hAnsi="Arial Narrow"/>
          <w:b/>
          <w:sz w:val="24"/>
          <w:szCs w:val="24"/>
          <w:lang w:val="en-US"/>
        </w:rPr>
        <w:t xml:space="preserve">RG: </w:t>
      </w:r>
      <w:r w:rsidR="00FA3F12" w:rsidRPr="00FA3F12">
        <w:rPr>
          <w:rFonts w:ascii="Arial Narrow" w:hAnsi="Arial Narrow"/>
          <w:snapToGrid w:val="0"/>
          <w:sz w:val="24"/>
          <w:szCs w:val="24"/>
          <w:lang w:val="en-US"/>
        </w:rPr>
        <w:t>44.609.765-2 SSP / SP</w:t>
      </w:r>
      <w:r w:rsidRPr="00FA3F12">
        <w:rPr>
          <w:rFonts w:ascii="Arial Narrow" w:hAnsi="Arial Narrow"/>
          <w:b/>
          <w:sz w:val="24"/>
          <w:szCs w:val="24"/>
          <w:lang w:val="en-US"/>
        </w:rPr>
        <w:t xml:space="preserve">                        </w:t>
      </w:r>
      <w:r w:rsidR="00FA3F12" w:rsidRPr="00FA3F12">
        <w:rPr>
          <w:rFonts w:ascii="Arial Narrow" w:hAnsi="Arial Narrow"/>
          <w:b/>
          <w:sz w:val="24"/>
          <w:szCs w:val="24"/>
          <w:lang w:val="en-US"/>
        </w:rPr>
        <w:t xml:space="preserve">                               </w:t>
      </w:r>
      <w:r w:rsidRPr="00FA3F12">
        <w:rPr>
          <w:rFonts w:ascii="Arial Narrow" w:hAnsi="Arial Narrow"/>
          <w:b/>
          <w:sz w:val="24"/>
          <w:szCs w:val="24"/>
          <w:lang w:val="en-US"/>
        </w:rPr>
        <w:t xml:space="preserve"> RG:</w:t>
      </w:r>
      <w:r w:rsidR="00FA3F12" w:rsidRPr="00FA3F12">
        <w:rPr>
          <w:rFonts w:ascii="Arial Narrow" w:hAnsi="Arial Narrow"/>
          <w:snapToGrid w:val="0"/>
          <w:sz w:val="24"/>
          <w:szCs w:val="24"/>
          <w:lang w:val="en-US"/>
        </w:rPr>
        <w:t xml:space="preserve"> 22.458.302-5 SSP / SP</w:t>
      </w:r>
    </w:p>
    <w:p w:rsidR="00CB0819" w:rsidRPr="00FA3F12" w:rsidRDefault="00CB0819" w:rsidP="00CB0819">
      <w:pPr>
        <w:rPr>
          <w:rFonts w:ascii="Arial Narrow" w:hAnsi="Arial Narrow"/>
          <w:b/>
          <w:sz w:val="24"/>
          <w:szCs w:val="24"/>
          <w:lang w:val="en-US"/>
        </w:rPr>
      </w:pPr>
    </w:p>
    <w:p w:rsidR="00CB0819" w:rsidRPr="00FA3F12" w:rsidRDefault="00CB0819" w:rsidP="00CB0819">
      <w:pPr>
        <w:pStyle w:val="Textopadro"/>
        <w:jc w:val="both"/>
        <w:rPr>
          <w:rFonts w:ascii="Arial Narrow" w:hAnsi="Arial Narrow" w:cs="Tahoma"/>
          <w:sz w:val="23"/>
          <w:szCs w:val="23"/>
          <w:lang w:val="en-US"/>
        </w:rPr>
      </w:pPr>
    </w:p>
    <w:p w:rsidR="00EF0811" w:rsidRPr="00FA3F12" w:rsidRDefault="00EF0811" w:rsidP="00EF0811">
      <w:pPr>
        <w:ind w:right="-1"/>
        <w:rPr>
          <w:rFonts w:ascii="Arial Narrow" w:hAnsi="Arial Narrow"/>
          <w:b/>
          <w:sz w:val="23"/>
          <w:szCs w:val="23"/>
          <w:lang w:val="en-US"/>
        </w:rPr>
      </w:pPr>
    </w:p>
    <w:p w:rsidR="00D466CE" w:rsidRPr="00FA3F12" w:rsidRDefault="00D466CE" w:rsidP="00EF0811">
      <w:pPr>
        <w:ind w:right="-1"/>
        <w:rPr>
          <w:rFonts w:ascii="Arial Narrow" w:hAnsi="Arial Narrow"/>
          <w:b/>
          <w:sz w:val="23"/>
          <w:szCs w:val="23"/>
          <w:lang w:val="en-US"/>
        </w:rPr>
      </w:pPr>
    </w:p>
    <w:p w:rsidR="00EF0811" w:rsidRPr="00FA3F12" w:rsidRDefault="007F0EB7" w:rsidP="007F0EB7">
      <w:pPr>
        <w:ind w:right="-1"/>
        <w:rPr>
          <w:sz w:val="23"/>
          <w:szCs w:val="23"/>
          <w:lang w:val="en-US"/>
        </w:rPr>
      </w:pPr>
      <w:r w:rsidRPr="00FA3F12">
        <w:rPr>
          <w:sz w:val="23"/>
          <w:szCs w:val="23"/>
          <w:lang w:val="en-US"/>
        </w:rPr>
        <w:t xml:space="preserve"> </w:t>
      </w:r>
    </w:p>
    <w:sectPr w:rsidR="00EF0811" w:rsidRPr="00FA3F12" w:rsidSect="00316264">
      <w:headerReference w:type="default" r:id="rId11"/>
      <w:footerReference w:type="even" r:id="rId12"/>
      <w:footerReference w:type="default" r:id="rId13"/>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7C4C" w:rsidRDefault="00017C4C">
      <w:r>
        <w:separator/>
      </w:r>
    </w:p>
  </w:endnote>
  <w:endnote w:type="continuationSeparator" w:id="0">
    <w:p w:rsidR="00017C4C" w:rsidRDefault="00017C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C4C" w:rsidRDefault="00017C4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17C4C" w:rsidRDefault="00017C4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C4C" w:rsidRDefault="00017C4C">
    <w:pPr>
      <w:pStyle w:val="Rodap"/>
      <w:jc w:val="right"/>
    </w:pPr>
    <w:fldSimple w:instr=" PAGE   \* MERGEFORMAT ">
      <w:r w:rsidR="00167F10">
        <w:rPr>
          <w:noProof/>
        </w:rPr>
        <w:t>8</w:t>
      </w:r>
    </w:fldSimple>
  </w:p>
  <w:p w:rsidR="00017C4C" w:rsidRDefault="00017C4C">
    <w:pPr>
      <w:pStyle w:val="Rodap"/>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C4C" w:rsidRDefault="00017C4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17C4C" w:rsidRDefault="00017C4C">
    <w:pPr>
      <w:pStyle w:val="Rodap"/>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C4C" w:rsidRDefault="00017C4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rsidR="00017C4C" w:rsidRDefault="00017C4C">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7C4C" w:rsidRDefault="00017C4C">
      <w:r>
        <w:separator/>
      </w:r>
    </w:p>
  </w:footnote>
  <w:footnote w:type="continuationSeparator" w:id="0">
    <w:p w:rsidR="00017C4C" w:rsidRDefault="00017C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017C4C" w:rsidRPr="0035016C" w:rsidTr="00372261">
      <w:trPr>
        <w:trHeight w:val="1560"/>
      </w:trPr>
      <w:tc>
        <w:tcPr>
          <w:tcW w:w="1844" w:type="dxa"/>
          <w:tcBorders>
            <w:top w:val="nil"/>
            <w:left w:val="nil"/>
            <w:bottom w:val="nil"/>
            <w:right w:val="nil"/>
          </w:tcBorders>
        </w:tcPr>
        <w:p w:rsidR="00017C4C" w:rsidRPr="0035016C" w:rsidRDefault="00017C4C"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216"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017C4C" w:rsidRPr="00E75E0D" w:rsidRDefault="00017C4C" w:rsidP="00AD148D">
          <w:pPr>
            <w:pStyle w:val="Ttulo1"/>
            <w:rPr>
              <w:rFonts w:ascii="Courier New" w:hAnsi="Courier New" w:cs="Courier New"/>
              <w:b/>
              <w:bCs/>
              <w:i/>
              <w:iCs/>
              <w:color w:val="595959"/>
              <w:sz w:val="14"/>
              <w:szCs w:val="14"/>
              <w:u w:val="single" w:color="A6A6A6"/>
            </w:rPr>
          </w:pPr>
        </w:p>
        <w:p w:rsidR="00017C4C" w:rsidRPr="002F0B99" w:rsidRDefault="00017C4C"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017C4C" w:rsidRPr="00A57ADB" w:rsidRDefault="00017C4C"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017C4C" w:rsidRPr="002F0B99" w:rsidRDefault="00017C4C"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017C4C" w:rsidRPr="0035016C" w:rsidRDefault="00017C4C"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017C4C" w:rsidRPr="00E75E0D" w:rsidRDefault="00017C4C" w:rsidP="00D377B8">
    <w:pPr>
      <w:pStyle w:val="Cabealho"/>
      <w:rPr>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C4C" w:rsidRPr="00667A3D" w:rsidRDefault="00017C4C">
    <w:pPr>
      <w:pStyle w:val="Ttulo1"/>
      <w:rPr>
        <w:rFonts w:ascii="Courier New" w:hAnsi="Courier New" w:cs="Courier New"/>
        <w:b/>
        <w:bCs/>
        <w:i/>
        <w:iCs/>
        <w:color w:val="292929"/>
        <w:sz w:val="30"/>
        <w:szCs w:val="30"/>
      </w:rPr>
    </w:pPr>
    <w:r>
      <w:rPr>
        <w:rFonts w:ascii="Courier New" w:hAnsi="Courier New" w:cs="Courier New"/>
        <w:b/>
        <w:bCs/>
        <w:i/>
        <w:iCs/>
        <w:noProof/>
        <w:color w:val="292929"/>
        <w:sz w:val="30"/>
        <w:szCs w:val="30"/>
        <w:u w:val="single"/>
      </w:rPr>
      <w:drawing>
        <wp:anchor distT="0" distB="0" distL="114300" distR="114300" simplePos="0" relativeHeight="251658240" behindDoc="0" locked="0" layoutInCell="1" allowOverlap="1">
          <wp:simplePos x="0" y="0"/>
          <wp:positionH relativeFrom="column">
            <wp:posOffset>-29210</wp:posOffset>
          </wp:positionH>
          <wp:positionV relativeFrom="paragraph">
            <wp:posOffset>107950</wp:posOffset>
          </wp:positionV>
          <wp:extent cx="817880" cy="817880"/>
          <wp:effectExtent l="19050" t="0" r="1270" b="0"/>
          <wp:wrapSquare wrapText="bothSides"/>
          <wp:docPr id="5" name="Imagem 5"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srcRect/>
                  <a:stretch>
                    <a:fillRect/>
                  </a:stretch>
                </pic:blipFill>
                <pic:spPr bwMode="auto">
                  <a:xfrm>
                    <a:off x="0" y="0"/>
                    <a:ext cx="817880" cy="817880"/>
                  </a:xfrm>
                  <a:prstGeom prst="rect">
                    <a:avLst/>
                  </a:prstGeom>
                  <a:noFill/>
                </pic:spPr>
              </pic:pic>
            </a:graphicData>
          </a:graphic>
        </wp:anchor>
      </w:drawing>
    </w:r>
    <w:r w:rsidRPr="00667A3D">
      <w:rPr>
        <w:rFonts w:ascii="Courier New" w:hAnsi="Courier New" w:cs="Courier New"/>
        <w:b/>
        <w:bCs/>
        <w:i/>
        <w:iCs/>
        <w:color w:val="292929"/>
        <w:sz w:val="30"/>
        <w:szCs w:val="30"/>
        <w:u w:val="single"/>
      </w:rPr>
      <w:t xml:space="preserve"> </w:t>
    </w:r>
    <w:r w:rsidRPr="00667A3D">
      <w:rPr>
        <w:rFonts w:ascii="Courier New" w:hAnsi="Courier New" w:cs="Courier New"/>
        <w:b/>
        <w:bCs/>
        <w:i/>
        <w:iCs/>
        <w:color w:val="292929"/>
        <w:sz w:val="30"/>
        <w:szCs w:val="30"/>
      </w:rPr>
      <w:t xml:space="preserve">    </w:t>
    </w:r>
  </w:p>
  <w:p w:rsidR="00017C4C" w:rsidRPr="00A31F09" w:rsidRDefault="00017C4C" w:rsidP="00CB0819">
    <w:pPr>
      <w:pStyle w:val="Ttulo1"/>
      <w:ind w:left="720" w:firstLine="720"/>
      <w:rPr>
        <w:rFonts w:ascii="Courier New" w:hAnsi="Courier New" w:cs="Courier New"/>
        <w:b/>
        <w:bCs/>
        <w:i/>
        <w:iCs/>
        <w:color w:val="292929"/>
        <w:sz w:val="36"/>
        <w:szCs w:val="36"/>
        <w:u w:val="single"/>
      </w:rPr>
    </w:pPr>
    <w:r w:rsidRPr="00A31F09">
      <w:rPr>
        <w:rFonts w:ascii="Courier New" w:hAnsi="Courier New" w:cs="Courier New"/>
        <w:b/>
        <w:bCs/>
        <w:i/>
        <w:iCs/>
        <w:color w:val="292929"/>
        <w:sz w:val="36"/>
        <w:szCs w:val="36"/>
        <w:u w:val="single"/>
      </w:rPr>
      <w:t>Prefeitura Municipal de Conchas</w:t>
    </w:r>
  </w:p>
  <w:p w:rsidR="00017C4C" w:rsidRPr="008B1EB4" w:rsidRDefault="00017C4C">
    <w:pPr>
      <w:jc w:val="center"/>
      <w:rPr>
        <w:i/>
        <w:iCs/>
        <w:color w:val="111111"/>
        <w:sz w:val="12"/>
        <w:szCs w:val="12"/>
      </w:rPr>
    </w:pPr>
    <w:r>
      <w:rPr>
        <w:i/>
        <w:iCs/>
        <w:color w:val="111111"/>
        <w:sz w:val="22"/>
      </w:rPr>
      <w:t xml:space="preserve">                         </w:t>
    </w:r>
  </w:p>
  <w:p w:rsidR="00017C4C" w:rsidRDefault="00017C4C">
    <w:pPr>
      <w:jc w:val="center"/>
      <w:rPr>
        <w:i/>
        <w:iCs/>
        <w:color w:val="111111"/>
        <w:sz w:val="22"/>
      </w:rPr>
    </w:pPr>
    <w:r>
      <w:rPr>
        <w:i/>
        <w:iCs/>
        <w:color w:val="111111"/>
        <w:sz w:val="22"/>
      </w:rPr>
      <w:t xml:space="preserve">                       Rua Minas Gerais, 707 - CEP 18570-000 - Centro – Conchas/SP.</w:t>
    </w:r>
  </w:p>
  <w:p w:rsidR="00017C4C" w:rsidRPr="00CB0819" w:rsidRDefault="00017C4C">
    <w:pPr>
      <w:pStyle w:val="Ttulo5"/>
      <w:jc w:val="center"/>
      <w:rPr>
        <w:rFonts w:ascii="Times New Roman" w:hAnsi="Times New Roman"/>
        <w:b w:val="0"/>
        <w:bCs w:val="0"/>
        <w:i w:val="0"/>
        <w:iCs w:val="0"/>
        <w:color w:val="111111"/>
        <w:sz w:val="20"/>
      </w:rPr>
    </w:pPr>
    <w:r w:rsidRPr="00CB0819">
      <w:rPr>
        <w:rFonts w:ascii="Times New Roman" w:hAnsi="Times New Roman"/>
        <w:b w:val="0"/>
        <w:bCs w:val="0"/>
        <w:color w:val="111111"/>
        <w:sz w:val="20"/>
      </w:rPr>
      <w:t xml:space="preserve">                           CNPJ: 46.634.119/0001-17 - </w:t>
    </w:r>
    <w:r>
      <w:rPr>
        <w:rFonts w:ascii="Times New Roman" w:hAnsi="Times New Roman"/>
        <w:b w:val="0"/>
        <w:bCs w:val="0"/>
        <w:color w:val="111111"/>
        <w:sz w:val="20"/>
      </w:rPr>
      <w:sym w:font="Wingdings" w:char="F028"/>
    </w:r>
    <w:r w:rsidRPr="00CB0819">
      <w:rPr>
        <w:rFonts w:ascii="Times New Roman" w:hAnsi="Times New Roman"/>
        <w:b w:val="0"/>
        <w:bCs w:val="0"/>
        <w:color w:val="111111"/>
        <w:sz w:val="20"/>
      </w:rPr>
      <w:t xml:space="preserve"> (14) 3845-8011 / Fax (14) 3845-8012</w:t>
    </w:r>
  </w:p>
  <w:p w:rsidR="00017C4C" w:rsidRPr="008B1EB4" w:rsidRDefault="00017C4C">
    <w:pPr>
      <w:jc w:val="center"/>
      <w:rPr>
        <w:i/>
        <w:iCs/>
        <w:sz w:val="22"/>
        <w:u w:val="single"/>
      </w:rPr>
    </w:pPr>
    <w:r w:rsidRPr="008B1EB4">
      <w:rPr>
        <w:i/>
        <w:iCs/>
        <w:sz w:val="16"/>
      </w:rPr>
      <w:t xml:space="preserve">                     </w:t>
    </w:r>
    <w:r w:rsidRPr="008B1EB4">
      <w:rPr>
        <w:i/>
        <w:iCs/>
        <w:sz w:val="16"/>
        <w:u w:val="single"/>
      </w:rPr>
      <w:t>E</w:t>
    </w:r>
    <w:r w:rsidRPr="008B1EB4">
      <w:rPr>
        <w:i/>
        <w:iCs/>
        <w:sz w:val="22"/>
        <w:u w:val="single"/>
      </w:rPr>
      <w:t xml:space="preserve">-mail: </w:t>
    </w:r>
    <w:hyperlink r:id="rId2" w:history="1">
      <w:r w:rsidRPr="008B1EB4">
        <w:rPr>
          <w:rStyle w:val="Hyperlink"/>
          <w:i/>
          <w:iCs/>
          <w:sz w:val="22"/>
        </w:rPr>
        <w:t>administracao@conchas.sp.gov.br</w:t>
      </w:r>
    </w:hyperlink>
  </w:p>
  <w:p w:rsidR="00017C4C" w:rsidRPr="008B1EB4" w:rsidRDefault="00017C4C">
    <w:pPr>
      <w:jc w:val="center"/>
      <w:rPr>
        <w:i/>
        <w:iCs/>
        <w:color w:val="111111"/>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7"/>
  </w:num>
  <w:num w:numId="4">
    <w:abstractNumId w:val="2"/>
  </w:num>
  <w:num w:numId="5">
    <w:abstractNumId w:val="11"/>
  </w:num>
  <w:num w:numId="6">
    <w:abstractNumId w:val="12"/>
  </w:num>
  <w:num w:numId="7">
    <w:abstractNumId w:val="5"/>
  </w:num>
  <w:num w:numId="8">
    <w:abstractNumId w:val="8"/>
  </w:num>
  <w:num w:numId="9">
    <w:abstractNumId w:val="9"/>
  </w:num>
  <w:num w:numId="10">
    <w:abstractNumId w:val="10"/>
  </w:num>
  <w:num w:numId="11">
    <w:abstractNumId w:val="4"/>
  </w:num>
  <w:num w:numId="12">
    <w:abstractNumId w:val="1"/>
  </w:num>
  <w:num w:numId="1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730"/>
    <w:rsid w:val="0001053D"/>
    <w:rsid w:val="00010A2F"/>
    <w:rsid w:val="00014DF3"/>
    <w:rsid w:val="00014F6C"/>
    <w:rsid w:val="0001655C"/>
    <w:rsid w:val="00017C4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4375"/>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471"/>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4A37"/>
    <w:rsid w:val="001353B9"/>
    <w:rsid w:val="00136F19"/>
    <w:rsid w:val="00143C7B"/>
    <w:rsid w:val="001450B9"/>
    <w:rsid w:val="00147181"/>
    <w:rsid w:val="00147559"/>
    <w:rsid w:val="00151FCE"/>
    <w:rsid w:val="00155563"/>
    <w:rsid w:val="001555E7"/>
    <w:rsid w:val="00155CEE"/>
    <w:rsid w:val="00156DC0"/>
    <w:rsid w:val="00160827"/>
    <w:rsid w:val="00161808"/>
    <w:rsid w:val="0016245C"/>
    <w:rsid w:val="00162BD6"/>
    <w:rsid w:val="00162EF2"/>
    <w:rsid w:val="00163215"/>
    <w:rsid w:val="001654E9"/>
    <w:rsid w:val="0016567F"/>
    <w:rsid w:val="00165A2D"/>
    <w:rsid w:val="00167F10"/>
    <w:rsid w:val="00170E88"/>
    <w:rsid w:val="00172137"/>
    <w:rsid w:val="001745ED"/>
    <w:rsid w:val="001757AA"/>
    <w:rsid w:val="001762BC"/>
    <w:rsid w:val="00181AFB"/>
    <w:rsid w:val="001825A7"/>
    <w:rsid w:val="001825D4"/>
    <w:rsid w:val="00182F8C"/>
    <w:rsid w:val="00184069"/>
    <w:rsid w:val="0018500D"/>
    <w:rsid w:val="001929A6"/>
    <w:rsid w:val="00194A48"/>
    <w:rsid w:val="00195084"/>
    <w:rsid w:val="00195438"/>
    <w:rsid w:val="001958A4"/>
    <w:rsid w:val="00196F0A"/>
    <w:rsid w:val="001A2134"/>
    <w:rsid w:val="001A2ADD"/>
    <w:rsid w:val="001A32F0"/>
    <w:rsid w:val="001A528E"/>
    <w:rsid w:val="001A5365"/>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46A8"/>
    <w:rsid w:val="00224B67"/>
    <w:rsid w:val="002262F9"/>
    <w:rsid w:val="00226962"/>
    <w:rsid w:val="00226B8D"/>
    <w:rsid w:val="00227DF6"/>
    <w:rsid w:val="00231068"/>
    <w:rsid w:val="002348C0"/>
    <w:rsid w:val="00234BB2"/>
    <w:rsid w:val="00234C2D"/>
    <w:rsid w:val="00234EBB"/>
    <w:rsid w:val="0024153A"/>
    <w:rsid w:val="00242F2E"/>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10AC"/>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3F1"/>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9E"/>
    <w:rsid w:val="00383367"/>
    <w:rsid w:val="00385BA7"/>
    <w:rsid w:val="00385C91"/>
    <w:rsid w:val="00386A41"/>
    <w:rsid w:val="00390546"/>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E7B3F"/>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1B8E"/>
    <w:rsid w:val="0041245A"/>
    <w:rsid w:val="00413D74"/>
    <w:rsid w:val="0041564F"/>
    <w:rsid w:val="00415A2D"/>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3EAB"/>
    <w:rsid w:val="0067530B"/>
    <w:rsid w:val="00675ABD"/>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C5"/>
    <w:rsid w:val="00712150"/>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650"/>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2FC7"/>
    <w:rsid w:val="007E3E15"/>
    <w:rsid w:val="007E501A"/>
    <w:rsid w:val="007E61B1"/>
    <w:rsid w:val="007E75E3"/>
    <w:rsid w:val="007F0EB7"/>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B1D"/>
    <w:rsid w:val="00810215"/>
    <w:rsid w:val="00811F1A"/>
    <w:rsid w:val="0081367A"/>
    <w:rsid w:val="00813F9E"/>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57CA2"/>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54B"/>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1E16"/>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6E8"/>
    <w:rsid w:val="00A23C69"/>
    <w:rsid w:val="00A25179"/>
    <w:rsid w:val="00A27006"/>
    <w:rsid w:val="00A31A4A"/>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D52"/>
    <w:rsid w:val="00B0382F"/>
    <w:rsid w:val="00B0633D"/>
    <w:rsid w:val="00B063B7"/>
    <w:rsid w:val="00B11336"/>
    <w:rsid w:val="00B12B20"/>
    <w:rsid w:val="00B151FB"/>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60861"/>
    <w:rsid w:val="00B62ECB"/>
    <w:rsid w:val="00B63513"/>
    <w:rsid w:val="00B70AD1"/>
    <w:rsid w:val="00B70D8B"/>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1763D"/>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C33"/>
    <w:rsid w:val="00C97B49"/>
    <w:rsid w:val="00CA078C"/>
    <w:rsid w:val="00CA373B"/>
    <w:rsid w:val="00CA483A"/>
    <w:rsid w:val="00CB07C1"/>
    <w:rsid w:val="00CB0819"/>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50F3"/>
    <w:rsid w:val="00D2748E"/>
    <w:rsid w:val="00D31521"/>
    <w:rsid w:val="00D31A20"/>
    <w:rsid w:val="00D33284"/>
    <w:rsid w:val="00D34F45"/>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3914"/>
    <w:rsid w:val="00D64206"/>
    <w:rsid w:val="00D649F4"/>
    <w:rsid w:val="00D661A3"/>
    <w:rsid w:val="00D6627C"/>
    <w:rsid w:val="00D6676B"/>
    <w:rsid w:val="00D667F7"/>
    <w:rsid w:val="00D707C5"/>
    <w:rsid w:val="00D70C81"/>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2A2D"/>
    <w:rsid w:val="00E13447"/>
    <w:rsid w:val="00E15931"/>
    <w:rsid w:val="00E15F4E"/>
    <w:rsid w:val="00E16216"/>
    <w:rsid w:val="00E16AC1"/>
    <w:rsid w:val="00E20DC7"/>
    <w:rsid w:val="00E21404"/>
    <w:rsid w:val="00E21D13"/>
    <w:rsid w:val="00E23364"/>
    <w:rsid w:val="00E30893"/>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56934"/>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612"/>
    <w:rsid w:val="00E819C1"/>
    <w:rsid w:val="00E81D55"/>
    <w:rsid w:val="00E82879"/>
    <w:rsid w:val="00E830B1"/>
    <w:rsid w:val="00E8411F"/>
    <w:rsid w:val="00E8570B"/>
    <w:rsid w:val="00E85C7E"/>
    <w:rsid w:val="00E86DFA"/>
    <w:rsid w:val="00E86E1B"/>
    <w:rsid w:val="00E873D9"/>
    <w:rsid w:val="00E877AA"/>
    <w:rsid w:val="00E87E1E"/>
    <w:rsid w:val="00E91902"/>
    <w:rsid w:val="00E92414"/>
    <w:rsid w:val="00E9344A"/>
    <w:rsid w:val="00E935C8"/>
    <w:rsid w:val="00E976C9"/>
    <w:rsid w:val="00EA077B"/>
    <w:rsid w:val="00EA10DB"/>
    <w:rsid w:val="00EA153D"/>
    <w:rsid w:val="00EA17B8"/>
    <w:rsid w:val="00EA20BA"/>
    <w:rsid w:val="00EA33DE"/>
    <w:rsid w:val="00EA473C"/>
    <w:rsid w:val="00EA4EC0"/>
    <w:rsid w:val="00EA53FF"/>
    <w:rsid w:val="00EA6FAB"/>
    <w:rsid w:val="00EA71E6"/>
    <w:rsid w:val="00EB0884"/>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3492"/>
    <w:rsid w:val="00ED6F57"/>
    <w:rsid w:val="00ED73D9"/>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97E52"/>
    <w:rsid w:val="00FA01D6"/>
    <w:rsid w:val="00FA0376"/>
    <w:rsid w:val="00FA3F12"/>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771899599">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administracao@conchas.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273F8-C776-4F89-B3A0-7B8F31221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3424</Words>
  <Characters>18319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21700</CharactersWithSpaces>
  <SharedDoc>false</SharedDoc>
  <HLinks>
    <vt:vector size="6" baseType="variant">
      <vt:variant>
        <vt:i4>7667802</vt:i4>
      </vt:variant>
      <vt:variant>
        <vt:i4>5</vt:i4>
      </vt:variant>
      <vt:variant>
        <vt:i4>0</vt:i4>
      </vt:variant>
      <vt:variant>
        <vt:i4>5</vt:i4>
      </vt:variant>
      <vt:variant>
        <vt:lpwstr>mailto:administracao@conchas.sp.gov.br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8</cp:revision>
  <cp:lastPrinted>2016-06-30T17:52:00Z</cp:lastPrinted>
  <dcterms:created xsi:type="dcterms:W3CDTF">2017-03-22T13:37:00Z</dcterms:created>
  <dcterms:modified xsi:type="dcterms:W3CDTF">2017-03-28T19:02:00Z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